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458867CD" w:rsidR="00F60440" w:rsidRDefault="007220FF" w:rsidP="00F60440">
      <w:pPr>
        <w:jc w:val="center"/>
        <w:rPr>
          <w:sz w:val="24"/>
          <w:szCs w:val="24"/>
        </w:rPr>
      </w:pPr>
      <w:r>
        <w:rPr>
          <w:sz w:val="24"/>
          <w:szCs w:val="24"/>
        </w:rPr>
        <w:t>Minutes</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F2CE7E8" w14:textId="6B5D3A37" w:rsidR="009B615D" w:rsidRDefault="005B24D4" w:rsidP="00F60440">
      <w:pPr>
        <w:jc w:val="center"/>
        <w:rPr>
          <w:sz w:val="24"/>
          <w:szCs w:val="24"/>
        </w:rPr>
      </w:pPr>
      <w:r>
        <w:rPr>
          <w:b/>
          <w:bCs/>
          <w:sz w:val="24"/>
          <w:szCs w:val="24"/>
        </w:rPr>
        <w:t>June</w:t>
      </w:r>
      <w:r w:rsidR="009B615D">
        <w:rPr>
          <w:b/>
          <w:bCs/>
          <w:sz w:val="24"/>
          <w:szCs w:val="24"/>
        </w:rPr>
        <w:t xml:space="preserve"> 2</w:t>
      </w:r>
      <w:r>
        <w:rPr>
          <w:b/>
          <w:bCs/>
          <w:sz w:val="24"/>
          <w:szCs w:val="24"/>
        </w:rPr>
        <w:t>2</w:t>
      </w:r>
      <w:r w:rsidR="009B615D">
        <w:rPr>
          <w:b/>
          <w:bCs/>
          <w:sz w:val="24"/>
          <w:szCs w:val="24"/>
        </w:rPr>
        <w:t>, 2022</w:t>
      </w:r>
    </w:p>
    <w:p w14:paraId="58F7BFC8" w14:textId="700BCF54" w:rsidR="00F60440" w:rsidRDefault="00F60440" w:rsidP="00F60440">
      <w:pPr>
        <w:rPr>
          <w:b/>
          <w:sz w:val="24"/>
          <w:szCs w:val="24"/>
        </w:rPr>
      </w:pPr>
    </w:p>
    <w:p w14:paraId="338531AD" w14:textId="7130AE43" w:rsidR="00F60440" w:rsidRDefault="00F60440" w:rsidP="00F60440">
      <w:pPr>
        <w:rPr>
          <w:b/>
          <w:sz w:val="24"/>
          <w:szCs w:val="24"/>
        </w:rPr>
      </w:pPr>
      <w:r>
        <w:rPr>
          <w:b/>
          <w:sz w:val="24"/>
          <w:szCs w:val="24"/>
        </w:rPr>
        <w:t>CALL TO ORDER</w:t>
      </w:r>
      <w:r w:rsidR="007220FF">
        <w:rPr>
          <w:b/>
          <w:sz w:val="24"/>
          <w:szCs w:val="24"/>
        </w:rPr>
        <w:t xml:space="preserve"> @ 7:20pm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35F68DEA" w:rsidR="00F60440" w:rsidRDefault="00F60440" w:rsidP="00F60440">
      <w:pPr>
        <w:rPr>
          <w:sz w:val="24"/>
          <w:szCs w:val="24"/>
        </w:rPr>
      </w:pPr>
      <w:r>
        <w:rPr>
          <w:sz w:val="24"/>
          <w:szCs w:val="24"/>
        </w:rPr>
        <w:t xml:space="preserve">This is the Regular Meeting of the Bloomingdale Planning Board of </w:t>
      </w:r>
      <w:r w:rsidR="005B24D4">
        <w:rPr>
          <w:sz w:val="24"/>
          <w:szCs w:val="24"/>
        </w:rPr>
        <w:t>June 22</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41256067" w14:textId="25853F02" w:rsidR="007220FF" w:rsidRDefault="007220FF" w:rsidP="007220FF">
      <w:pPr>
        <w:rPr>
          <w:b/>
          <w:sz w:val="24"/>
          <w:szCs w:val="24"/>
        </w:rPr>
      </w:pPr>
      <w:r>
        <w:rPr>
          <w:b/>
          <w:sz w:val="24"/>
          <w:szCs w:val="24"/>
        </w:rPr>
        <w:t xml:space="preserve">ROLL CALL MEMBERS/ALTERNATE MEMBERS </w:t>
      </w:r>
      <w:r w:rsidR="00936D7C">
        <w:rPr>
          <w:b/>
          <w:sz w:val="24"/>
          <w:szCs w:val="24"/>
        </w:rPr>
        <w:t xml:space="preserve">PRESENT </w:t>
      </w:r>
      <w:r>
        <w:rPr>
          <w:b/>
          <w:sz w:val="24"/>
          <w:szCs w:val="24"/>
        </w:rPr>
        <w:t>(*denotes alternate)</w:t>
      </w:r>
    </w:p>
    <w:p w14:paraId="51F0346C" w14:textId="77777777" w:rsidR="007220FF" w:rsidRPr="003D57B5" w:rsidRDefault="007220FF" w:rsidP="007220FF">
      <w:pPr>
        <w:rPr>
          <w:bCs/>
          <w:sz w:val="24"/>
          <w:szCs w:val="24"/>
        </w:rPr>
      </w:pPr>
      <w:r w:rsidRPr="003D57B5">
        <w:rPr>
          <w:bCs/>
          <w:sz w:val="24"/>
          <w:szCs w:val="24"/>
        </w:rPr>
        <w:t>James W Croop</w:t>
      </w:r>
      <w:r w:rsidRPr="003D57B5">
        <w:rPr>
          <w:bCs/>
          <w:sz w:val="24"/>
          <w:szCs w:val="24"/>
        </w:rPr>
        <w:tab/>
      </w:r>
      <w:r>
        <w:rPr>
          <w:bCs/>
          <w:sz w:val="24"/>
          <w:szCs w:val="24"/>
        </w:rPr>
        <w:t>Rachel Frost</w:t>
      </w:r>
      <w:r>
        <w:rPr>
          <w:bCs/>
          <w:sz w:val="24"/>
          <w:szCs w:val="24"/>
        </w:rPr>
        <w:tab/>
      </w:r>
      <w:r>
        <w:rPr>
          <w:bCs/>
          <w:sz w:val="24"/>
          <w:szCs w:val="24"/>
        </w:rPr>
        <w:tab/>
      </w:r>
      <w:r>
        <w:rPr>
          <w:bCs/>
          <w:sz w:val="24"/>
          <w:szCs w:val="24"/>
        </w:rPr>
        <w:tab/>
        <w:t>Brian Guinan*</w:t>
      </w:r>
      <w:r>
        <w:rPr>
          <w:bCs/>
          <w:sz w:val="24"/>
          <w:szCs w:val="24"/>
        </w:rPr>
        <w:tab/>
      </w:r>
      <w:r>
        <w:rPr>
          <w:bCs/>
          <w:sz w:val="24"/>
          <w:szCs w:val="24"/>
        </w:rPr>
        <w:tab/>
      </w:r>
    </w:p>
    <w:p w14:paraId="0717E762" w14:textId="3445BA95" w:rsidR="007220FF" w:rsidRPr="003D57B5" w:rsidRDefault="007220FF" w:rsidP="007220FF">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sidR="005B24D4">
        <w:rPr>
          <w:bCs/>
          <w:sz w:val="24"/>
          <w:szCs w:val="24"/>
        </w:rPr>
        <w:t>Wayne Hammaker*</w:t>
      </w:r>
      <w:r>
        <w:rPr>
          <w:bCs/>
          <w:sz w:val="24"/>
          <w:szCs w:val="24"/>
        </w:rPr>
        <w:t xml:space="preserve"> </w:t>
      </w:r>
    </w:p>
    <w:p w14:paraId="032047EC" w14:textId="305BE20B" w:rsidR="007220FF" w:rsidRDefault="007220FF" w:rsidP="007220FF">
      <w:pPr>
        <w:rPr>
          <w:bCs/>
          <w:sz w:val="24"/>
          <w:szCs w:val="24"/>
        </w:rPr>
      </w:pPr>
      <w:r>
        <w:rPr>
          <w:bCs/>
          <w:sz w:val="24"/>
          <w:szCs w:val="24"/>
        </w:rPr>
        <w:t>Bill Steenstra</w:t>
      </w:r>
      <w:r>
        <w:rPr>
          <w:bCs/>
          <w:sz w:val="24"/>
          <w:szCs w:val="24"/>
        </w:rPr>
        <w:tab/>
      </w:r>
      <w:r>
        <w:rPr>
          <w:bCs/>
          <w:sz w:val="24"/>
          <w:szCs w:val="24"/>
        </w:rPr>
        <w:tab/>
      </w:r>
      <w:r w:rsidR="005B24D4">
        <w:rPr>
          <w:bCs/>
          <w:sz w:val="24"/>
          <w:szCs w:val="24"/>
        </w:rPr>
        <w:t>Dominic Catalano</w:t>
      </w:r>
      <w:r w:rsidR="005B24D4">
        <w:rPr>
          <w:bCs/>
          <w:sz w:val="24"/>
          <w:szCs w:val="24"/>
        </w:rPr>
        <w:tab/>
      </w:r>
      <w:r w:rsidR="005B24D4">
        <w:rPr>
          <w:bCs/>
          <w:sz w:val="24"/>
          <w:szCs w:val="24"/>
        </w:rPr>
        <w:tab/>
      </w:r>
      <w:r w:rsidR="005B24D4" w:rsidRPr="003D57B5">
        <w:rPr>
          <w:bCs/>
          <w:sz w:val="24"/>
          <w:szCs w:val="24"/>
        </w:rPr>
        <w:t>Margaret Covert*</w:t>
      </w:r>
      <w:r w:rsidR="005B24D4">
        <w:rPr>
          <w:bCs/>
          <w:sz w:val="24"/>
          <w:szCs w:val="24"/>
        </w:rPr>
        <w:tab/>
      </w:r>
      <w:r w:rsidR="005B24D4">
        <w:rPr>
          <w:bCs/>
          <w:sz w:val="24"/>
          <w:szCs w:val="24"/>
        </w:rPr>
        <w:tab/>
      </w:r>
    </w:p>
    <w:p w14:paraId="3B144D67" w14:textId="5704B846" w:rsidR="007220FF" w:rsidRPr="003D57B5" w:rsidRDefault="007220FF" w:rsidP="007220FF">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p>
    <w:p w14:paraId="14EA481B" w14:textId="337049D5" w:rsidR="007220FF" w:rsidRPr="003D57B5" w:rsidRDefault="007220FF" w:rsidP="007220FF">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7ADCE58F" w14:textId="05206533" w:rsidR="007220FF" w:rsidRDefault="007220FF" w:rsidP="007220FF">
      <w:pPr>
        <w:rPr>
          <w:b/>
          <w:bCs/>
          <w:sz w:val="24"/>
          <w:szCs w:val="24"/>
        </w:rPr>
      </w:pPr>
      <w:r w:rsidRPr="00B02558">
        <w:rPr>
          <w:b/>
          <w:bCs/>
          <w:sz w:val="24"/>
          <w:szCs w:val="24"/>
        </w:rPr>
        <w:t>MEMBERS ABS/EXCUSED</w:t>
      </w:r>
      <w:r>
        <w:rPr>
          <w:sz w:val="24"/>
          <w:szCs w:val="24"/>
        </w:rPr>
        <w:tab/>
      </w:r>
    </w:p>
    <w:p w14:paraId="075F902B" w14:textId="75CD33E3" w:rsidR="007220FF" w:rsidRDefault="007220FF" w:rsidP="007220FF">
      <w:pPr>
        <w:rPr>
          <w:sz w:val="24"/>
          <w:szCs w:val="24"/>
        </w:rPr>
      </w:pPr>
      <w:r>
        <w:rPr>
          <w:sz w:val="24"/>
          <w:szCs w:val="24"/>
        </w:rPr>
        <w:t>Robert Lippi - ex</w:t>
      </w:r>
      <w:r>
        <w:rPr>
          <w:sz w:val="24"/>
          <w:szCs w:val="24"/>
        </w:rPr>
        <w:tab/>
      </w:r>
    </w:p>
    <w:p w14:paraId="5C4C8A0E" w14:textId="4D4B7CA5" w:rsidR="007220FF" w:rsidRDefault="005B24D4" w:rsidP="007220FF">
      <w:pPr>
        <w:rPr>
          <w:sz w:val="24"/>
          <w:szCs w:val="24"/>
        </w:rPr>
      </w:pPr>
      <w:r>
        <w:rPr>
          <w:sz w:val="24"/>
          <w:szCs w:val="24"/>
        </w:rPr>
        <w:t>Craig A Ollenschleger</w:t>
      </w:r>
    </w:p>
    <w:p w14:paraId="79AA5661" w14:textId="77777777" w:rsidR="005B24D4" w:rsidRDefault="005B24D4" w:rsidP="007220FF">
      <w:pPr>
        <w:rPr>
          <w:b/>
          <w:bCs/>
          <w:sz w:val="24"/>
          <w:szCs w:val="24"/>
        </w:rPr>
      </w:pPr>
    </w:p>
    <w:p w14:paraId="19B8006D" w14:textId="63F99A89" w:rsidR="007220FF" w:rsidRDefault="007220FF" w:rsidP="007220FF">
      <w:pPr>
        <w:rPr>
          <w:b/>
          <w:bCs/>
          <w:sz w:val="24"/>
          <w:szCs w:val="24"/>
        </w:rPr>
      </w:pPr>
      <w:r>
        <w:rPr>
          <w:b/>
          <w:bCs/>
          <w:sz w:val="24"/>
          <w:szCs w:val="24"/>
        </w:rPr>
        <w:t>SEATING OF ALTERNATES</w:t>
      </w:r>
    </w:p>
    <w:p w14:paraId="0B07DD20" w14:textId="0C672A5B" w:rsidR="007220FF" w:rsidRDefault="004C7423" w:rsidP="007220FF">
      <w:pPr>
        <w:rPr>
          <w:sz w:val="24"/>
          <w:szCs w:val="24"/>
        </w:rPr>
      </w:pPr>
      <w:r>
        <w:rPr>
          <w:sz w:val="24"/>
          <w:szCs w:val="24"/>
        </w:rPr>
        <w:t>Comm.</w:t>
      </w:r>
      <w:r w:rsidR="00587C76">
        <w:rPr>
          <w:sz w:val="24"/>
          <w:szCs w:val="24"/>
        </w:rPr>
        <w:t xml:space="preserve"> Hammaker </w:t>
      </w:r>
      <w:r>
        <w:rPr>
          <w:sz w:val="24"/>
          <w:szCs w:val="24"/>
        </w:rPr>
        <w:t xml:space="preserve">seated </w:t>
      </w:r>
      <w:r w:rsidR="00587C76">
        <w:rPr>
          <w:sz w:val="24"/>
          <w:szCs w:val="24"/>
        </w:rPr>
        <w:t xml:space="preserve">for </w:t>
      </w:r>
      <w:r>
        <w:rPr>
          <w:sz w:val="24"/>
          <w:szCs w:val="24"/>
        </w:rPr>
        <w:t xml:space="preserve">Comm. </w:t>
      </w:r>
      <w:r w:rsidR="00587C76">
        <w:rPr>
          <w:sz w:val="24"/>
          <w:szCs w:val="24"/>
        </w:rPr>
        <w:t>Ollenschleger for application #706</w:t>
      </w:r>
    </w:p>
    <w:p w14:paraId="5BFA26D3" w14:textId="26B05EFF" w:rsidR="00081CC3" w:rsidRDefault="00081CC3" w:rsidP="007220FF">
      <w:pPr>
        <w:rPr>
          <w:sz w:val="24"/>
          <w:szCs w:val="24"/>
        </w:rPr>
      </w:pPr>
    </w:p>
    <w:p w14:paraId="57391728" w14:textId="45D136CC" w:rsidR="00081CC3" w:rsidRDefault="00081CC3" w:rsidP="007220FF">
      <w:pPr>
        <w:rPr>
          <w:b/>
          <w:bCs/>
          <w:sz w:val="24"/>
          <w:szCs w:val="24"/>
        </w:rPr>
      </w:pPr>
      <w:r w:rsidRPr="00081CC3">
        <w:rPr>
          <w:b/>
          <w:bCs/>
          <w:sz w:val="24"/>
          <w:szCs w:val="24"/>
        </w:rPr>
        <w:t>APPROVAL OF MINUTES</w:t>
      </w:r>
    </w:p>
    <w:p w14:paraId="0630139E" w14:textId="0710ED31" w:rsidR="00081CC3" w:rsidRPr="00081CC3" w:rsidRDefault="00081CC3" w:rsidP="007220FF">
      <w:pPr>
        <w:rPr>
          <w:sz w:val="24"/>
          <w:szCs w:val="24"/>
        </w:rPr>
      </w:pPr>
      <w:r>
        <w:rPr>
          <w:sz w:val="24"/>
          <w:szCs w:val="24"/>
        </w:rPr>
        <w:t>A motion is made by Comm. Graf, 2</w:t>
      </w:r>
      <w:r w:rsidRPr="00081CC3">
        <w:rPr>
          <w:sz w:val="24"/>
          <w:szCs w:val="24"/>
          <w:vertAlign w:val="superscript"/>
        </w:rPr>
        <w:t>nd</w:t>
      </w:r>
      <w:r>
        <w:rPr>
          <w:sz w:val="24"/>
          <w:szCs w:val="24"/>
        </w:rPr>
        <w:t xml:space="preserve"> by Comm. Crum to approve minutes of</w:t>
      </w:r>
      <w:r w:rsidR="00C42055">
        <w:rPr>
          <w:sz w:val="24"/>
          <w:szCs w:val="24"/>
        </w:rPr>
        <w:t xml:space="preserve"> 5/25/22 meeting.  Voice vote shows all in favor with one abstention by Comm. Steenstra.</w:t>
      </w:r>
    </w:p>
    <w:p w14:paraId="23334A7B" w14:textId="77777777" w:rsidR="00587C76" w:rsidRDefault="00587C76" w:rsidP="00587C76">
      <w:pPr>
        <w:rPr>
          <w:b/>
          <w:sz w:val="24"/>
          <w:szCs w:val="24"/>
        </w:rPr>
      </w:pPr>
    </w:p>
    <w:p w14:paraId="4747C05B" w14:textId="77777777" w:rsidR="00C42055" w:rsidRDefault="00C42055" w:rsidP="00B5240E">
      <w:pPr>
        <w:rPr>
          <w:b/>
          <w:sz w:val="24"/>
          <w:szCs w:val="24"/>
        </w:rPr>
      </w:pPr>
    </w:p>
    <w:p w14:paraId="7550373F" w14:textId="2F681704" w:rsidR="00FC4274" w:rsidRDefault="006948DC" w:rsidP="00B5240E">
      <w:pPr>
        <w:rPr>
          <w:b/>
          <w:sz w:val="24"/>
          <w:szCs w:val="24"/>
        </w:rPr>
      </w:pPr>
      <w:r>
        <w:rPr>
          <w:b/>
          <w:sz w:val="24"/>
          <w:szCs w:val="24"/>
        </w:rPr>
        <w:lastRenderedPageBreak/>
        <w:t>PUBLIC HEARING</w:t>
      </w:r>
    </w:p>
    <w:p w14:paraId="2FDBC44A" w14:textId="04D0207A" w:rsidR="00081CC3" w:rsidRPr="00081CC3" w:rsidRDefault="00081CC3" w:rsidP="00B5240E">
      <w:pPr>
        <w:rPr>
          <w:bCs/>
          <w:sz w:val="24"/>
          <w:szCs w:val="24"/>
        </w:rPr>
      </w:pPr>
      <w:r>
        <w:rPr>
          <w:bCs/>
          <w:sz w:val="24"/>
          <w:szCs w:val="24"/>
        </w:rPr>
        <w:t>(</w:t>
      </w:r>
      <w:r w:rsidRPr="00081CC3">
        <w:rPr>
          <w:bCs/>
          <w:sz w:val="24"/>
          <w:szCs w:val="24"/>
        </w:rPr>
        <w:t>Seated:  Croop, Crum, Steenstra, Graf, Greenberg, Simoni, Catalano, Frost</w:t>
      </w:r>
      <w:r>
        <w:rPr>
          <w:bCs/>
          <w:sz w:val="24"/>
          <w:szCs w:val="24"/>
        </w:rPr>
        <w:t>, Hammaker)</w:t>
      </w:r>
    </w:p>
    <w:p w14:paraId="059BE26C" w14:textId="5C43AF33"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2BA53017" w14:textId="7B329FCB" w:rsidR="004B0621" w:rsidRDefault="004B0621" w:rsidP="00916A3C">
      <w:pPr>
        <w:rPr>
          <w:bCs/>
          <w:sz w:val="24"/>
          <w:szCs w:val="24"/>
        </w:rPr>
      </w:pPr>
    </w:p>
    <w:p w14:paraId="60292CD9" w14:textId="6DDB7E50" w:rsidR="004B0621" w:rsidRDefault="004B0621" w:rsidP="00916A3C">
      <w:pPr>
        <w:rPr>
          <w:bCs/>
          <w:sz w:val="24"/>
          <w:szCs w:val="24"/>
        </w:rPr>
      </w:pPr>
      <w:r>
        <w:rPr>
          <w:bCs/>
          <w:sz w:val="24"/>
          <w:szCs w:val="24"/>
        </w:rPr>
        <w:t>Board attorney, Richard Brigliadoro states that he has had the opportunity to</w:t>
      </w:r>
      <w:r w:rsidR="00146814">
        <w:rPr>
          <w:bCs/>
          <w:sz w:val="24"/>
          <w:szCs w:val="24"/>
        </w:rPr>
        <w:t xml:space="preserve"> review the notice and it appears in order so that the applicant has jurisdiction to proceed.</w:t>
      </w:r>
    </w:p>
    <w:p w14:paraId="1889BDCC" w14:textId="774302F6" w:rsidR="00146814" w:rsidRDefault="00146814" w:rsidP="00916A3C">
      <w:pPr>
        <w:rPr>
          <w:bCs/>
          <w:sz w:val="24"/>
          <w:szCs w:val="24"/>
        </w:rPr>
      </w:pPr>
    </w:p>
    <w:p w14:paraId="60D59EFC" w14:textId="44772CC6" w:rsidR="00146814" w:rsidRDefault="00146814" w:rsidP="00916A3C">
      <w:pPr>
        <w:rPr>
          <w:bCs/>
          <w:sz w:val="24"/>
          <w:szCs w:val="24"/>
        </w:rPr>
      </w:pPr>
      <w:r>
        <w:rPr>
          <w:bCs/>
          <w:sz w:val="24"/>
          <w:szCs w:val="24"/>
        </w:rPr>
        <w:t>Applicant’s attorney, Doug Doyle states that the board is somewhat familiar with this property since it had a previous application that was denied.  They are back with a substantially different application and have worked very hard to make it more conforming.  He hopes the board agrees by the end of the meeting.  He speaks of the previous application and goes over variances that the applicant will be seeking.</w:t>
      </w:r>
    </w:p>
    <w:p w14:paraId="2AFD6FCA" w14:textId="57B65346" w:rsidR="00146814" w:rsidRDefault="00146814" w:rsidP="00916A3C">
      <w:pPr>
        <w:rPr>
          <w:bCs/>
          <w:sz w:val="24"/>
          <w:szCs w:val="24"/>
        </w:rPr>
      </w:pPr>
    </w:p>
    <w:p w14:paraId="08A59BCB" w14:textId="6A5BC4B3" w:rsidR="00146814" w:rsidRDefault="00146814" w:rsidP="00916A3C">
      <w:pPr>
        <w:rPr>
          <w:bCs/>
          <w:sz w:val="24"/>
          <w:szCs w:val="24"/>
        </w:rPr>
      </w:pPr>
      <w:r>
        <w:rPr>
          <w:bCs/>
          <w:sz w:val="24"/>
          <w:szCs w:val="24"/>
        </w:rPr>
        <w:t>At this time, Mr. Brigliadoro makes statement for the record that under the law, when</w:t>
      </w:r>
      <w:r w:rsidR="00D527E7">
        <w:rPr>
          <w:bCs/>
          <w:sz w:val="24"/>
          <w:szCs w:val="24"/>
        </w:rPr>
        <w:t xml:space="preserve"> an application that was denied is brought back to the board the new application needs to be substantially different.</w:t>
      </w:r>
    </w:p>
    <w:p w14:paraId="5D95E450" w14:textId="5A64B05F" w:rsidR="00946DDC" w:rsidRDefault="00946DDC" w:rsidP="00916A3C">
      <w:pPr>
        <w:rPr>
          <w:bCs/>
          <w:sz w:val="24"/>
          <w:szCs w:val="24"/>
        </w:rPr>
      </w:pPr>
    </w:p>
    <w:p w14:paraId="63CF0826" w14:textId="012E3FB2" w:rsidR="00946DDC" w:rsidRDefault="00946DDC" w:rsidP="00916A3C">
      <w:pPr>
        <w:rPr>
          <w:bCs/>
          <w:sz w:val="24"/>
          <w:szCs w:val="24"/>
        </w:rPr>
      </w:pPr>
      <w:r>
        <w:rPr>
          <w:bCs/>
          <w:sz w:val="24"/>
          <w:szCs w:val="24"/>
        </w:rPr>
        <w:t>Chairman Simoni states that he feels the board needs to look at the merits of this application.</w:t>
      </w:r>
    </w:p>
    <w:p w14:paraId="0FC91CAA" w14:textId="315D568A" w:rsidR="00D527E7" w:rsidRDefault="00D527E7" w:rsidP="00916A3C">
      <w:pPr>
        <w:rPr>
          <w:bCs/>
          <w:sz w:val="24"/>
          <w:szCs w:val="24"/>
        </w:rPr>
      </w:pPr>
    </w:p>
    <w:p w14:paraId="64CDA91F" w14:textId="1A54B9C6" w:rsidR="00D527E7" w:rsidRDefault="00D527E7" w:rsidP="00916A3C">
      <w:pPr>
        <w:rPr>
          <w:bCs/>
          <w:sz w:val="24"/>
          <w:szCs w:val="24"/>
        </w:rPr>
      </w:pPr>
      <w:r>
        <w:rPr>
          <w:bCs/>
          <w:sz w:val="24"/>
          <w:szCs w:val="24"/>
        </w:rPr>
        <w:t xml:space="preserve">At this time the applicant </w:t>
      </w:r>
      <w:r w:rsidR="00946DDC">
        <w:rPr>
          <w:bCs/>
          <w:sz w:val="24"/>
          <w:szCs w:val="24"/>
        </w:rPr>
        <w:t xml:space="preserve">has their engineer, Michael Pucci of CPL Partnership, sworn in. Mr. Pucci states that he is licensed in the State of New Jersey and has appeared </w:t>
      </w:r>
      <w:r w:rsidR="00141657">
        <w:rPr>
          <w:bCs/>
          <w:sz w:val="24"/>
          <w:szCs w:val="24"/>
        </w:rPr>
        <w:t>b</w:t>
      </w:r>
      <w:r w:rsidR="00946DDC">
        <w:rPr>
          <w:bCs/>
          <w:sz w:val="24"/>
          <w:szCs w:val="24"/>
        </w:rPr>
        <w:t>efore this board with the previous application.</w:t>
      </w:r>
    </w:p>
    <w:p w14:paraId="73EC935F" w14:textId="55DE87FD" w:rsidR="00946DDC" w:rsidRDefault="00946DDC" w:rsidP="00916A3C">
      <w:pPr>
        <w:rPr>
          <w:bCs/>
          <w:sz w:val="24"/>
          <w:szCs w:val="24"/>
        </w:rPr>
      </w:pPr>
    </w:p>
    <w:p w14:paraId="5513E514" w14:textId="6865C08D" w:rsidR="00946DDC" w:rsidRDefault="00946DDC" w:rsidP="00916A3C">
      <w:pPr>
        <w:rPr>
          <w:bCs/>
          <w:sz w:val="24"/>
          <w:szCs w:val="24"/>
        </w:rPr>
      </w:pPr>
      <w:r>
        <w:rPr>
          <w:bCs/>
          <w:sz w:val="24"/>
          <w:szCs w:val="24"/>
        </w:rPr>
        <w:t>Mr. Doyle asks Mr. Pucci if he feels this application is more in conformance than the previous application.</w:t>
      </w:r>
    </w:p>
    <w:p w14:paraId="2298D2AB" w14:textId="3F679634" w:rsidR="00946DDC" w:rsidRDefault="00946DDC" w:rsidP="00916A3C">
      <w:pPr>
        <w:rPr>
          <w:bCs/>
          <w:sz w:val="24"/>
          <w:szCs w:val="24"/>
        </w:rPr>
      </w:pPr>
      <w:r>
        <w:rPr>
          <w:bCs/>
          <w:sz w:val="24"/>
          <w:szCs w:val="24"/>
        </w:rPr>
        <w:t>Mr. Pucci states that he was instructed to make substantial changes</w:t>
      </w:r>
      <w:r w:rsidR="00431E33">
        <w:rPr>
          <w:bCs/>
          <w:sz w:val="24"/>
          <w:szCs w:val="24"/>
        </w:rPr>
        <w:t xml:space="preserve"> and submits a series of 6 photos that are marked as exhibits A-P1 through A-P6.</w:t>
      </w:r>
    </w:p>
    <w:p w14:paraId="56832332" w14:textId="7FEA0855" w:rsidR="00431E33" w:rsidRDefault="00431E33" w:rsidP="00916A3C">
      <w:pPr>
        <w:rPr>
          <w:bCs/>
          <w:sz w:val="24"/>
          <w:szCs w:val="24"/>
        </w:rPr>
      </w:pPr>
    </w:p>
    <w:p w14:paraId="504E968B" w14:textId="42A454F8" w:rsidR="00431E33" w:rsidRDefault="00431E33" w:rsidP="00916A3C">
      <w:pPr>
        <w:rPr>
          <w:bCs/>
          <w:sz w:val="24"/>
          <w:szCs w:val="24"/>
        </w:rPr>
      </w:pPr>
      <w:r>
        <w:rPr>
          <w:bCs/>
          <w:sz w:val="24"/>
          <w:szCs w:val="24"/>
        </w:rPr>
        <w:t>The variance plan is marked as exhibit A-7 and he refers to sheet 1 stating that the super imposed color</w:t>
      </w:r>
      <w:r w:rsidR="00E72D9A">
        <w:rPr>
          <w:bCs/>
          <w:sz w:val="24"/>
          <w:szCs w:val="24"/>
        </w:rPr>
        <w:t>s</w:t>
      </w:r>
      <w:r>
        <w:rPr>
          <w:bCs/>
          <w:sz w:val="24"/>
          <w:szCs w:val="24"/>
        </w:rPr>
        <w:t xml:space="preserve"> show what is being removed, what is existing and what is proposed. He states that there will be a 5% reduction in impervious coverage once all is done.  He also states that the </w:t>
      </w:r>
      <w:r w:rsidR="00B645AE">
        <w:rPr>
          <w:bCs/>
          <w:sz w:val="24"/>
          <w:szCs w:val="24"/>
        </w:rPr>
        <w:t>neighboring deck will be removed completely.</w:t>
      </w:r>
    </w:p>
    <w:p w14:paraId="6B8BCE44" w14:textId="03FA285A" w:rsidR="00B645AE" w:rsidRDefault="00B645AE" w:rsidP="00916A3C">
      <w:pPr>
        <w:rPr>
          <w:bCs/>
          <w:sz w:val="24"/>
          <w:szCs w:val="24"/>
        </w:rPr>
      </w:pPr>
      <w:r>
        <w:rPr>
          <w:bCs/>
          <w:sz w:val="24"/>
          <w:szCs w:val="24"/>
        </w:rPr>
        <w:t>He has observed what has gone on over the years and if the neighbor wishes, they could plant 15’ arborvitaes as a buffer.</w:t>
      </w:r>
    </w:p>
    <w:p w14:paraId="7B87EFC4" w14:textId="290626B8" w:rsidR="00B645AE" w:rsidRDefault="00B645AE" w:rsidP="00916A3C">
      <w:pPr>
        <w:rPr>
          <w:bCs/>
          <w:sz w:val="24"/>
          <w:szCs w:val="24"/>
        </w:rPr>
      </w:pPr>
    </w:p>
    <w:p w14:paraId="6C0825B3" w14:textId="385B377C" w:rsidR="00B645AE" w:rsidRDefault="00B645AE" w:rsidP="00916A3C">
      <w:pPr>
        <w:rPr>
          <w:bCs/>
          <w:sz w:val="24"/>
          <w:szCs w:val="24"/>
        </w:rPr>
      </w:pPr>
      <w:r>
        <w:rPr>
          <w:bCs/>
          <w:sz w:val="24"/>
          <w:szCs w:val="24"/>
        </w:rPr>
        <w:t xml:space="preserve">Mr. </w:t>
      </w:r>
      <w:r w:rsidR="00B036C2">
        <w:rPr>
          <w:bCs/>
          <w:sz w:val="24"/>
          <w:szCs w:val="24"/>
        </w:rPr>
        <w:t>Pucci</w:t>
      </w:r>
      <w:r>
        <w:rPr>
          <w:bCs/>
          <w:sz w:val="24"/>
          <w:szCs w:val="24"/>
        </w:rPr>
        <w:t xml:space="preserve"> refers to photos showing neighboring fence and </w:t>
      </w:r>
      <w:r w:rsidR="00B036C2">
        <w:rPr>
          <w:bCs/>
          <w:sz w:val="24"/>
          <w:szCs w:val="24"/>
        </w:rPr>
        <w:t>existing arborvitaes and shows what could be done.  And confirms that decking and roof shown in this photo will be removed.</w:t>
      </w:r>
    </w:p>
    <w:p w14:paraId="1E6C7042" w14:textId="7E191B92" w:rsidR="00B036C2" w:rsidRDefault="00B036C2" w:rsidP="00916A3C">
      <w:pPr>
        <w:rPr>
          <w:bCs/>
          <w:sz w:val="24"/>
          <w:szCs w:val="24"/>
        </w:rPr>
      </w:pPr>
      <w:r>
        <w:rPr>
          <w:bCs/>
          <w:sz w:val="24"/>
          <w:szCs w:val="24"/>
        </w:rPr>
        <w:t>He goes on to state that they are proposing a 4 foot wide walk from the deck to the pool.</w:t>
      </w:r>
    </w:p>
    <w:p w14:paraId="2443AD8C" w14:textId="536590ED" w:rsidR="006820AB" w:rsidRDefault="006820AB" w:rsidP="00916A3C">
      <w:pPr>
        <w:rPr>
          <w:bCs/>
          <w:sz w:val="24"/>
          <w:szCs w:val="24"/>
        </w:rPr>
      </w:pPr>
    </w:p>
    <w:p w14:paraId="7A75AF5B" w14:textId="76367D6C" w:rsidR="006820AB" w:rsidRDefault="006820AB" w:rsidP="00916A3C">
      <w:pPr>
        <w:rPr>
          <w:bCs/>
          <w:sz w:val="24"/>
          <w:szCs w:val="24"/>
        </w:rPr>
      </w:pPr>
      <w:r>
        <w:rPr>
          <w:bCs/>
          <w:sz w:val="24"/>
          <w:szCs w:val="24"/>
        </w:rPr>
        <w:t>Comm. Simoni states that back in 2013/14 when they got approval for the addition for the mother, the plans allowed small covered area to remain for a stoop and the rest was supposed to have been removed then.</w:t>
      </w:r>
    </w:p>
    <w:p w14:paraId="2376822F" w14:textId="146D18EC" w:rsidR="006820AB" w:rsidRDefault="006820AB" w:rsidP="00916A3C">
      <w:pPr>
        <w:rPr>
          <w:bCs/>
          <w:sz w:val="24"/>
          <w:szCs w:val="24"/>
        </w:rPr>
      </w:pPr>
    </w:p>
    <w:p w14:paraId="3861D307" w14:textId="0C7C3FAE" w:rsidR="006820AB" w:rsidRDefault="006820AB" w:rsidP="00916A3C">
      <w:pPr>
        <w:rPr>
          <w:bCs/>
          <w:sz w:val="24"/>
          <w:szCs w:val="24"/>
        </w:rPr>
      </w:pPr>
      <w:r>
        <w:rPr>
          <w:bCs/>
          <w:sz w:val="24"/>
          <w:szCs w:val="24"/>
        </w:rPr>
        <w:lastRenderedPageBreak/>
        <w:t>Mr. Pucci states that the Chairman is correct, that the covered roof area was allowed and also correct that the back walk and patio should have been removed.</w:t>
      </w:r>
    </w:p>
    <w:p w14:paraId="15A3A7AB" w14:textId="4263FA1A" w:rsidR="006820AB" w:rsidRDefault="006820AB" w:rsidP="00916A3C">
      <w:pPr>
        <w:rPr>
          <w:bCs/>
          <w:sz w:val="24"/>
          <w:szCs w:val="24"/>
        </w:rPr>
      </w:pPr>
    </w:p>
    <w:p w14:paraId="107E8D04" w14:textId="17225E2D" w:rsidR="006820AB" w:rsidRDefault="006820AB" w:rsidP="00916A3C">
      <w:pPr>
        <w:rPr>
          <w:bCs/>
          <w:sz w:val="24"/>
          <w:szCs w:val="24"/>
        </w:rPr>
      </w:pPr>
      <w:r>
        <w:rPr>
          <w:bCs/>
          <w:sz w:val="24"/>
          <w:szCs w:val="24"/>
        </w:rPr>
        <w:t>Board engineer, Tom Boorady asks Mr. Pucci to touch on the stormwater.</w:t>
      </w:r>
    </w:p>
    <w:p w14:paraId="1C83A8FC" w14:textId="01F68DB6" w:rsidR="006820AB" w:rsidRDefault="006820AB" w:rsidP="00916A3C">
      <w:pPr>
        <w:rPr>
          <w:bCs/>
          <w:sz w:val="24"/>
          <w:szCs w:val="24"/>
        </w:rPr>
      </w:pPr>
    </w:p>
    <w:p w14:paraId="6AA74180" w14:textId="2BBBC90D" w:rsidR="006820AB" w:rsidRDefault="006820AB" w:rsidP="00916A3C">
      <w:pPr>
        <w:rPr>
          <w:bCs/>
          <w:sz w:val="24"/>
          <w:szCs w:val="24"/>
        </w:rPr>
      </w:pPr>
      <w:r>
        <w:rPr>
          <w:bCs/>
          <w:sz w:val="24"/>
          <w:szCs w:val="24"/>
        </w:rPr>
        <w:t>Mr. Pucci states</w:t>
      </w:r>
      <w:r w:rsidR="00D20C5F">
        <w:rPr>
          <w:bCs/>
          <w:sz w:val="24"/>
          <w:szCs w:val="24"/>
        </w:rPr>
        <w:t xml:space="preserve"> that they still plan to keep the run-off designed system that was part of the previous application in the back of the property to filtrate the run off.  They will make sure there is no negative impact downstream to neighboring properties.</w:t>
      </w:r>
    </w:p>
    <w:p w14:paraId="5E1CB277" w14:textId="0DF768A8" w:rsidR="00D20C5F" w:rsidRDefault="00D20C5F" w:rsidP="00916A3C">
      <w:pPr>
        <w:rPr>
          <w:bCs/>
          <w:sz w:val="24"/>
          <w:szCs w:val="24"/>
        </w:rPr>
      </w:pPr>
    </w:p>
    <w:p w14:paraId="6776BE4F" w14:textId="27F4986B" w:rsidR="00D20C5F" w:rsidRDefault="00D20C5F" w:rsidP="00916A3C">
      <w:pPr>
        <w:rPr>
          <w:bCs/>
          <w:sz w:val="24"/>
          <w:szCs w:val="24"/>
        </w:rPr>
      </w:pPr>
      <w:r>
        <w:rPr>
          <w:bCs/>
          <w:sz w:val="24"/>
          <w:szCs w:val="24"/>
        </w:rPr>
        <w:t xml:space="preserve">Mr. Doyle states that </w:t>
      </w:r>
      <w:r w:rsidR="005D2297">
        <w:rPr>
          <w:bCs/>
          <w:sz w:val="24"/>
          <w:szCs w:val="24"/>
        </w:rPr>
        <w:t>its</w:t>
      </w:r>
      <w:r>
        <w:rPr>
          <w:bCs/>
          <w:sz w:val="24"/>
          <w:szCs w:val="24"/>
        </w:rPr>
        <w:t xml:space="preserve"> essentially an overdesigned system that will have no negative impact.</w:t>
      </w:r>
    </w:p>
    <w:p w14:paraId="78913F01" w14:textId="772AF33C" w:rsidR="00D20C5F" w:rsidRDefault="00D20C5F" w:rsidP="00916A3C">
      <w:pPr>
        <w:rPr>
          <w:bCs/>
          <w:sz w:val="24"/>
          <w:szCs w:val="24"/>
        </w:rPr>
      </w:pPr>
    </w:p>
    <w:p w14:paraId="45C237F6" w14:textId="2A7C9A41" w:rsidR="00D20C5F" w:rsidRDefault="00D20C5F" w:rsidP="00916A3C">
      <w:pPr>
        <w:rPr>
          <w:bCs/>
          <w:sz w:val="24"/>
          <w:szCs w:val="24"/>
        </w:rPr>
      </w:pPr>
      <w:r>
        <w:rPr>
          <w:bCs/>
          <w:sz w:val="24"/>
          <w:szCs w:val="24"/>
        </w:rPr>
        <w:t xml:space="preserve">Comm. Croop refers </w:t>
      </w:r>
      <w:r w:rsidR="005D2297">
        <w:rPr>
          <w:bCs/>
          <w:sz w:val="24"/>
          <w:szCs w:val="24"/>
        </w:rPr>
        <w:t>to the</w:t>
      </w:r>
      <w:r>
        <w:rPr>
          <w:bCs/>
          <w:sz w:val="24"/>
          <w:szCs w:val="24"/>
        </w:rPr>
        <w:t xml:space="preserve"> mother’s entrance and trying to get an idea of how much of an increase it </w:t>
      </w:r>
      <w:r w:rsidR="005D2297">
        <w:rPr>
          <w:bCs/>
          <w:sz w:val="24"/>
          <w:szCs w:val="24"/>
        </w:rPr>
        <w:t>will be</w:t>
      </w:r>
      <w:r>
        <w:rPr>
          <w:bCs/>
          <w:sz w:val="24"/>
          <w:szCs w:val="24"/>
        </w:rPr>
        <w:t xml:space="preserve"> </w:t>
      </w:r>
      <w:r w:rsidR="00213795">
        <w:rPr>
          <w:bCs/>
          <w:sz w:val="24"/>
          <w:szCs w:val="24"/>
        </w:rPr>
        <w:t>from what w</w:t>
      </w:r>
      <w:r w:rsidR="005D2297">
        <w:rPr>
          <w:bCs/>
          <w:sz w:val="24"/>
          <w:szCs w:val="24"/>
        </w:rPr>
        <w:t xml:space="preserve">as </w:t>
      </w:r>
      <w:r>
        <w:rPr>
          <w:bCs/>
          <w:sz w:val="24"/>
          <w:szCs w:val="24"/>
        </w:rPr>
        <w:t>previously approved.</w:t>
      </w:r>
    </w:p>
    <w:p w14:paraId="7A1E153A" w14:textId="6F214C80" w:rsidR="00D20C5F" w:rsidRDefault="00D20C5F" w:rsidP="00916A3C">
      <w:pPr>
        <w:rPr>
          <w:bCs/>
          <w:sz w:val="24"/>
          <w:szCs w:val="24"/>
        </w:rPr>
      </w:pPr>
    </w:p>
    <w:p w14:paraId="6B80C335" w14:textId="2753F20A" w:rsidR="00D20C5F" w:rsidRDefault="00D20C5F" w:rsidP="00916A3C">
      <w:pPr>
        <w:rPr>
          <w:bCs/>
          <w:sz w:val="24"/>
          <w:szCs w:val="24"/>
        </w:rPr>
      </w:pPr>
      <w:r>
        <w:rPr>
          <w:bCs/>
          <w:sz w:val="24"/>
          <w:szCs w:val="24"/>
        </w:rPr>
        <w:t>Mr. Pucci refers to old plan from 2014</w:t>
      </w:r>
      <w:r w:rsidR="003D59A2">
        <w:rPr>
          <w:bCs/>
          <w:sz w:val="24"/>
          <w:szCs w:val="24"/>
        </w:rPr>
        <w:t>, site/variance plan sheet 1 of 2 prepared by Mianecki,</w:t>
      </w:r>
      <w:r>
        <w:rPr>
          <w:bCs/>
          <w:sz w:val="24"/>
          <w:szCs w:val="24"/>
        </w:rPr>
        <w:t xml:space="preserve"> which is marked as exhibit A-8</w:t>
      </w:r>
      <w:r w:rsidR="003D59A2">
        <w:rPr>
          <w:bCs/>
          <w:sz w:val="24"/>
          <w:szCs w:val="24"/>
        </w:rPr>
        <w:t>.   He states that this shows the previous approved porch and stairs to the addition. It appears to be 6’ x 12’. 6’ x 16’ if you count overhang.</w:t>
      </w:r>
    </w:p>
    <w:p w14:paraId="075255C5" w14:textId="69388B34" w:rsidR="00B718A8" w:rsidRDefault="003D59A2" w:rsidP="00916A3C">
      <w:pPr>
        <w:rPr>
          <w:bCs/>
          <w:sz w:val="24"/>
          <w:szCs w:val="24"/>
        </w:rPr>
      </w:pPr>
      <w:r>
        <w:rPr>
          <w:bCs/>
          <w:sz w:val="24"/>
          <w:szCs w:val="24"/>
        </w:rPr>
        <w:t xml:space="preserve">Mr. Boorady clarifies size state it’s 6.4” wide x 18’ ½” long covered portion, according to </w:t>
      </w:r>
      <w:r w:rsidR="00617875">
        <w:rPr>
          <w:bCs/>
          <w:sz w:val="24"/>
          <w:szCs w:val="24"/>
        </w:rPr>
        <w:t xml:space="preserve">current </w:t>
      </w:r>
      <w:r>
        <w:rPr>
          <w:bCs/>
          <w:sz w:val="24"/>
          <w:szCs w:val="24"/>
        </w:rPr>
        <w:t>plans.  The Mianecki plans show</w:t>
      </w:r>
      <w:r w:rsidR="00617875">
        <w:rPr>
          <w:bCs/>
          <w:sz w:val="24"/>
          <w:szCs w:val="24"/>
        </w:rPr>
        <w:t>ed 6’ x 17’ long.</w:t>
      </w:r>
    </w:p>
    <w:p w14:paraId="39412A8D" w14:textId="140A22D7" w:rsidR="00617875" w:rsidRDefault="00617875" w:rsidP="00916A3C">
      <w:pPr>
        <w:rPr>
          <w:bCs/>
          <w:sz w:val="24"/>
          <w:szCs w:val="24"/>
        </w:rPr>
      </w:pPr>
    </w:p>
    <w:p w14:paraId="63E74DBF" w14:textId="2B9AB01C" w:rsidR="00617875" w:rsidRDefault="00617875" w:rsidP="00916A3C">
      <w:pPr>
        <w:rPr>
          <w:bCs/>
          <w:sz w:val="24"/>
          <w:szCs w:val="24"/>
        </w:rPr>
      </w:pPr>
      <w:r>
        <w:rPr>
          <w:bCs/>
          <w:sz w:val="24"/>
          <w:szCs w:val="24"/>
        </w:rPr>
        <w:t>Board Planner, Beth McManus asks Mr. Pucci if the side yard setback is a weighted average.</w:t>
      </w:r>
    </w:p>
    <w:p w14:paraId="58236CF0" w14:textId="65C4BAF5" w:rsidR="00617875" w:rsidRDefault="00617875" w:rsidP="00916A3C">
      <w:pPr>
        <w:rPr>
          <w:bCs/>
          <w:sz w:val="24"/>
          <w:szCs w:val="24"/>
        </w:rPr>
      </w:pPr>
      <w:r>
        <w:rPr>
          <w:bCs/>
          <w:sz w:val="24"/>
          <w:szCs w:val="24"/>
        </w:rPr>
        <w:t>Mr. Pucci responds that is an arithmetic average.</w:t>
      </w:r>
    </w:p>
    <w:p w14:paraId="47454310" w14:textId="472A9288" w:rsidR="00617875" w:rsidRDefault="00617875" w:rsidP="00916A3C">
      <w:pPr>
        <w:rPr>
          <w:bCs/>
          <w:sz w:val="24"/>
          <w:szCs w:val="24"/>
        </w:rPr>
      </w:pPr>
    </w:p>
    <w:p w14:paraId="47443D74" w14:textId="1607F5DC" w:rsidR="00617875" w:rsidRDefault="00617875" w:rsidP="00916A3C">
      <w:pPr>
        <w:rPr>
          <w:bCs/>
          <w:sz w:val="24"/>
          <w:szCs w:val="24"/>
        </w:rPr>
      </w:pPr>
      <w:r>
        <w:rPr>
          <w:bCs/>
          <w:sz w:val="24"/>
          <w:szCs w:val="24"/>
        </w:rPr>
        <w:t>Ms. McManus believes a weighted average would be better.  This would have been preferred for clarity of ordinance.</w:t>
      </w:r>
      <w:r w:rsidR="00F53191">
        <w:rPr>
          <w:bCs/>
          <w:sz w:val="24"/>
          <w:szCs w:val="24"/>
        </w:rPr>
        <w:t xml:space="preserve">  We are dealing with non-compliance.  As part of any approval the board may grant, can you confirm ongoing compliance.</w:t>
      </w:r>
    </w:p>
    <w:p w14:paraId="4A6FC007" w14:textId="3C26B4D8" w:rsidR="00F53191" w:rsidRDefault="00F53191" w:rsidP="00916A3C">
      <w:pPr>
        <w:rPr>
          <w:bCs/>
          <w:sz w:val="24"/>
          <w:szCs w:val="24"/>
        </w:rPr>
      </w:pPr>
    </w:p>
    <w:p w14:paraId="33F49651" w14:textId="3829BF26" w:rsidR="00F53191" w:rsidRDefault="00F53191" w:rsidP="00916A3C">
      <w:pPr>
        <w:rPr>
          <w:bCs/>
          <w:sz w:val="24"/>
          <w:szCs w:val="24"/>
        </w:rPr>
      </w:pPr>
      <w:r>
        <w:rPr>
          <w:bCs/>
          <w:sz w:val="24"/>
          <w:szCs w:val="24"/>
        </w:rPr>
        <w:t>Mr. Doyle states that these conditions will be in compliance and they should be done first before any other conditions.</w:t>
      </w:r>
    </w:p>
    <w:p w14:paraId="3496D685" w14:textId="19B06B42" w:rsidR="00F53191" w:rsidRDefault="00F53191" w:rsidP="00916A3C">
      <w:pPr>
        <w:rPr>
          <w:bCs/>
          <w:sz w:val="24"/>
          <w:szCs w:val="24"/>
        </w:rPr>
      </w:pPr>
    </w:p>
    <w:p w14:paraId="200F8CA2" w14:textId="3A6D26C6" w:rsidR="00F53191" w:rsidRDefault="00F53191" w:rsidP="00916A3C">
      <w:pPr>
        <w:rPr>
          <w:bCs/>
          <w:sz w:val="24"/>
          <w:szCs w:val="24"/>
        </w:rPr>
      </w:pPr>
      <w:r>
        <w:rPr>
          <w:bCs/>
          <w:sz w:val="24"/>
          <w:szCs w:val="24"/>
        </w:rPr>
        <w:t>Mr. Catalano states that he did not sit on the previous application, but i</w:t>
      </w:r>
      <w:r w:rsidR="00E72D9A">
        <w:rPr>
          <w:bCs/>
          <w:sz w:val="24"/>
          <w:szCs w:val="24"/>
        </w:rPr>
        <w:t>n</w:t>
      </w:r>
      <w:r>
        <w:rPr>
          <w:bCs/>
          <w:sz w:val="24"/>
          <w:szCs w:val="24"/>
        </w:rPr>
        <w:t xml:space="preserve"> looking at the lot coverage before and after, he asks if they are including previous proposed removal.</w:t>
      </w:r>
    </w:p>
    <w:p w14:paraId="7DA2CD0F" w14:textId="69A1A9F7" w:rsidR="00F53191" w:rsidRDefault="00F53191" w:rsidP="00916A3C">
      <w:pPr>
        <w:rPr>
          <w:bCs/>
          <w:sz w:val="24"/>
          <w:szCs w:val="24"/>
        </w:rPr>
      </w:pPr>
    </w:p>
    <w:p w14:paraId="7A0249C2" w14:textId="4E9B8C17" w:rsidR="00F53191" w:rsidRDefault="00F53191" w:rsidP="00916A3C">
      <w:pPr>
        <w:rPr>
          <w:bCs/>
          <w:sz w:val="24"/>
          <w:szCs w:val="24"/>
        </w:rPr>
      </w:pPr>
      <w:r>
        <w:rPr>
          <w:bCs/>
          <w:sz w:val="24"/>
          <w:szCs w:val="24"/>
        </w:rPr>
        <w:t>Mr. Pucci responds that because it still exists today it is included in this plans calculations as part of what it to be removed.</w:t>
      </w:r>
    </w:p>
    <w:p w14:paraId="405A3755" w14:textId="60097DB6" w:rsidR="00BF29A5" w:rsidRDefault="00BF29A5" w:rsidP="00916A3C">
      <w:pPr>
        <w:rPr>
          <w:bCs/>
          <w:sz w:val="24"/>
          <w:szCs w:val="24"/>
        </w:rPr>
      </w:pPr>
    </w:p>
    <w:p w14:paraId="6728940B" w14:textId="708F5F31" w:rsidR="00BF29A5" w:rsidRDefault="00BF29A5" w:rsidP="00916A3C">
      <w:pPr>
        <w:rPr>
          <w:bCs/>
          <w:sz w:val="24"/>
          <w:szCs w:val="24"/>
        </w:rPr>
      </w:pPr>
      <w:r>
        <w:rPr>
          <w:bCs/>
          <w:sz w:val="24"/>
          <w:szCs w:val="24"/>
        </w:rPr>
        <w:t>Comm. Greenberg refers to the two sets of stairs that are coming off the deck and states that it appears to him to be redundant.  If they are trying to reduce coverage, maybe this would be a way to cut back.</w:t>
      </w:r>
    </w:p>
    <w:p w14:paraId="4743BD2E" w14:textId="0CBD7A96" w:rsidR="00BF29A5" w:rsidRDefault="00BF29A5" w:rsidP="00916A3C">
      <w:pPr>
        <w:rPr>
          <w:bCs/>
          <w:sz w:val="24"/>
          <w:szCs w:val="24"/>
        </w:rPr>
      </w:pPr>
    </w:p>
    <w:p w14:paraId="5C147D0B" w14:textId="59E2CD5E" w:rsidR="00BF29A5" w:rsidRDefault="00BF29A5" w:rsidP="00916A3C">
      <w:pPr>
        <w:rPr>
          <w:bCs/>
          <w:sz w:val="24"/>
          <w:szCs w:val="24"/>
        </w:rPr>
      </w:pPr>
      <w:r>
        <w:rPr>
          <w:bCs/>
          <w:sz w:val="24"/>
          <w:szCs w:val="24"/>
        </w:rPr>
        <w:t>Mr. Doyle states that is something they can certainly look at.</w:t>
      </w:r>
    </w:p>
    <w:p w14:paraId="6CED8190" w14:textId="6E905929" w:rsidR="00BF29A5" w:rsidRDefault="00BF29A5" w:rsidP="00916A3C">
      <w:pPr>
        <w:rPr>
          <w:bCs/>
          <w:sz w:val="24"/>
          <w:szCs w:val="24"/>
        </w:rPr>
      </w:pPr>
    </w:p>
    <w:p w14:paraId="32B970CF" w14:textId="5DA750CE" w:rsidR="00BF29A5" w:rsidRDefault="00BF29A5" w:rsidP="00916A3C">
      <w:pPr>
        <w:rPr>
          <w:bCs/>
          <w:sz w:val="24"/>
          <w:szCs w:val="24"/>
        </w:rPr>
      </w:pPr>
      <w:r>
        <w:rPr>
          <w:bCs/>
          <w:sz w:val="24"/>
          <w:szCs w:val="24"/>
        </w:rPr>
        <w:lastRenderedPageBreak/>
        <w:t>Comm. Graf follows up on the entrance way which was approved in 2014 resolution grant</w:t>
      </w:r>
      <w:r w:rsidR="004A54F2">
        <w:rPr>
          <w:bCs/>
          <w:sz w:val="24"/>
          <w:szCs w:val="24"/>
        </w:rPr>
        <w:t>ing</w:t>
      </w:r>
      <w:r>
        <w:rPr>
          <w:bCs/>
          <w:sz w:val="24"/>
          <w:szCs w:val="24"/>
        </w:rPr>
        <w:t xml:space="preserve"> a relief variance of 9.42, at that time the property was in a R-30 zone.  It is now in an R-40 zone which is a 25’ setback, so a significant variance has already been granted of 33.82 ft where 50’ is required.</w:t>
      </w:r>
    </w:p>
    <w:p w14:paraId="09D38E69" w14:textId="76D3C72C" w:rsidR="00617875" w:rsidRDefault="00617875" w:rsidP="00916A3C">
      <w:pPr>
        <w:rPr>
          <w:bCs/>
          <w:sz w:val="24"/>
          <w:szCs w:val="24"/>
        </w:rPr>
      </w:pPr>
    </w:p>
    <w:p w14:paraId="358CE91B" w14:textId="2708D5A7" w:rsidR="004A54F2" w:rsidRDefault="004A54F2" w:rsidP="00916A3C">
      <w:pPr>
        <w:rPr>
          <w:bCs/>
          <w:sz w:val="24"/>
          <w:szCs w:val="24"/>
        </w:rPr>
      </w:pPr>
      <w:r>
        <w:rPr>
          <w:bCs/>
          <w:sz w:val="24"/>
          <w:szCs w:val="24"/>
        </w:rPr>
        <w:t>Comm. Guinan states that the applicant spoke of the right side of the property.  He questions consideration to the property to the left?</w:t>
      </w:r>
    </w:p>
    <w:p w14:paraId="7E3CA0DE" w14:textId="76F45C3B" w:rsidR="004A54F2" w:rsidRDefault="004A54F2" w:rsidP="00916A3C">
      <w:pPr>
        <w:rPr>
          <w:bCs/>
          <w:sz w:val="24"/>
          <w:szCs w:val="24"/>
        </w:rPr>
      </w:pPr>
    </w:p>
    <w:p w14:paraId="17833FBE" w14:textId="251C37C2" w:rsidR="004A54F2" w:rsidRDefault="004A54F2" w:rsidP="00916A3C">
      <w:pPr>
        <w:rPr>
          <w:bCs/>
          <w:sz w:val="24"/>
          <w:szCs w:val="24"/>
        </w:rPr>
      </w:pPr>
      <w:r>
        <w:rPr>
          <w:bCs/>
          <w:sz w:val="24"/>
          <w:szCs w:val="24"/>
        </w:rPr>
        <w:t>Mr. Pucci states that the left side is 10-12 feet lower.</w:t>
      </w:r>
    </w:p>
    <w:p w14:paraId="4693E1B2" w14:textId="324649CC" w:rsidR="004A54F2" w:rsidRDefault="004A54F2" w:rsidP="00916A3C">
      <w:pPr>
        <w:rPr>
          <w:bCs/>
          <w:sz w:val="24"/>
          <w:szCs w:val="24"/>
        </w:rPr>
      </w:pPr>
    </w:p>
    <w:p w14:paraId="4D89F2AC" w14:textId="3A09BB8C" w:rsidR="004A54F2" w:rsidRDefault="004A54F2" w:rsidP="00916A3C">
      <w:pPr>
        <w:rPr>
          <w:bCs/>
          <w:sz w:val="24"/>
          <w:szCs w:val="24"/>
        </w:rPr>
      </w:pPr>
      <w:r>
        <w:rPr>
          <w:bCs/>
          <w:sz w:val="24"/>
          <w:szCs w:val="24"/>
        </w:rPr>
        <w:t>Mr. Doyle responds that they feel there is no negative impact to the neighbor to the left.</w:t>
      </w:r>
    </w:p>
    <w:p w14:paraId="2D2BFB23" w14:textId="0B4E3979" w:rsidR="004A54F2" w:rsidRDefault="004A54F2" w:rsidP="00916A3C">
      <w:pPr>
        <w:rPr>
          <w:bCs/>
          <w:sz w:val="24"/>
          <w:szCs w:val="24"/>
        </w:rPr>
      </w:pPr>
    </w:p>
    <w:p w14:paraId="52FF7C92" w14:textId="3E973E7D" w:rsidR="004A54F2" w:rsidRDefault="004A54F2" w:rsidP="00916A3C">
      <w:pPr>
        <w:rPr>
          <w:bCs/>
          <w:sz w:val="24"/>
          <w:szCs w:val="24"/>
        </w:rPr>
      </w:pPr>
      <w:r>
        <w:rPr>
          <w:bCs/>
          <w:sz w:val="24"/>
          <w:szCs w:val="24"/>
        </w:rPr>
        <w:t>Mr. Pucci states that the applicant is in full support of screening if desired.</w:t>
      </w:r>
    </w:p>
    <w:p w14:paraId="4B4516D4" w14:textId="34899F8E" w:rsidR="004A54F2" w:rsidRDefault="004A54F2" w:rsidP="00916A3C">
      <w:pPr>
        <w:rPr>
          <w:bCs/>
          <w:sz w:val="24"/>
          <w:szCs w:val="24"/>
        </w:rPr>
      </w:pPr>
    </w:p>
    <w:p w14:paraId="1EBACA94" w14:textId="22F78915" w:rsidR="004A54F2" w:rsidRDefault="004A54F2" w:rsidP="00916A3C">
      <w:pPr>
        <w:rPr>
          <w:bCs/>
          <w:sz w:val="24"/>
          <w:szCs w:val="24"/>
        </w:rPr>
      </w:pPr>
      <w:r>
        <w:rPr>
          <w:bCs/>
          <w:sz w:val="24"/>
          <w:szCs w:val="24"/>
        </w:rPr>
        <w:t>Chairman Simoni asks who owns the fence.</w:t>
      </w:r>
    </w:p>
    <w:p w14:paraId="0D52BABB" w14:textId="39D25214" w:rsidR="004A54F2" w:rsidRDefault="004A54F2" w:rsidP="00916A3C">
      <w:pPr>
        <w:rPr>
          <w:bCs/>
          <w:sz w:val="24"/>
          <w:szCs w:val="24"/>
        </w:rPr>
      </w:pPr>
    </w:p>
    <w:p w14:paraId="54A3A14E" w14:textId="40E92C7A" w:rsidR="004A54F2" w:rsidRDefault="004A54F2" w:rsidP="00916A3C">
      <w:pPr>
        <w:rPr>
          <w:bCs/>
          <w:sz w:val="24"/>
          <w:szCs w:val="24"/>
        </w:rPr>
      </w:pPr>
      <w:r>
        <w:rPr>
          <w:bCs/>
          <w:sz w:val="24"/>
          <w:szCs w:val="24"/>
        </w:rPr>
        <w:t>Mr. Doyle states that the fence is owned by the applicant.</w:t>
      </w:r>
    </w:p>
    <w:p w14:paraId="4C5C0D26" w14:textId="027159ED" w:rsidR="0085341F" w:rsidRDefault="0085341F" w:rsidP="00916A3C">
      <w:pPr>
        <w:rPr>
          <w:bCs/>
          <w:sz w:val="24"/>
          <w:szCs w:val="24"/>
        </w:rPr>
      </w:pPr>
    </w:p>
    <w:p w14:paraId="51939AE2" w14:textId="03A7538B" w:rsidR="0085341F" w:rsidRDefault="0085341F" w:rsidP="00916A3C">
      <w:pPr>
        <w:rPr>
          <w:bCs/>
          <w:sz w:val="24"/>
          <w:szCs w:val="24"/>
        </w:rPr>
      </w:pPr>
      <w:r>
        <w:rPr>
          <w:bCs/>
          <w:sz w:val="24"/>
          <w:szCs w:val="24"/>
        </w:rPr>
        <w:t>A motion is made by Comm. Greenberg, 2</w:t>
      </w:r>
      <w:r w:rsidRPr="0085341F">
        <w:rPr>
          <w:bCs/>
          <w:sz w:val="24"/>
          <w:szCs w:val="24"/>
          <w:vertAlign w:val="superscript"/>
        </w:rPr>
        <w:t>nd</w:t>
      </w:r>
      <w:r>
        <w:rPr>
          <w:bCs/>
          <w:sz w:val="24"/>
          <w:szCs w:val="24"/>
        </w:rPr>
        <w:t xml:space="preserve"> Comm. Hammaker, to open meeting to the public for questions of Mr. Pucci. Voice vote shows all in favor.</w:t>
      </w:r>
    </w:p>
    <w:p w14:paraId="0456C849" w14:textId="14D6C4AE" w:rsidR="00617875" w:rsidRDefault="0085341F" w:rsidP="00916A3C">
      <w:pPr>
        <w:rPr>
          <w:bCs/>
          <w:sz w:val="24"/>
          <w:szCs w:val="24"/>
        </w:rPr>
      </w:pPr>
      <w:r>
        <w:rPr>
          <w:bCs/>
          <w:sz w:val="24"/>
          <w:szCs w:val="24"/>
        </w:rPr>
        <w:t>Seeing no public,</w:t>
      </w:r>
    </w:p>
    <w:p w14:paraId="0E440C00" w14:textId="5E836ADC" w:rsidR="0085341F" w:rsidRDefault="0085341F" w:rsidP="00916A3C">
      <w:pPr>
        <w:rPr>
          <w:bCs/>
          <w:sz w:val="24"/>
          <w:szCs w:val="24"/>
        </w:rPr>
      </w:pPr>
      <w:r>
        <w:rPr>
          <w:bCs/>
          <w:sz w:val="24"/>
          <w:szCs w:val="24"/>
        </w:rPr>
        <w:t>A motion is made by Comm. Greenberg, 2</w:t>
      </w:r>
      <w:r w:rsidRPr="0085341F">
        <w:rPr>
          <w:bCs/>
          <w:sz w:val="24"/>
          <w:szCs w:val="24"/>
          <w:vertAlign w:val="superscript"/>
        </w:rPr>
        <w:t>nd</w:t>
      </w:r>
      <w:r>
        <w:rPr>
          <w:bCs/>
          <w:sz w:val="24"/>
          <w:szCs w:val="24"/>
        </w:rPr>
        <w:t xml:space="preserve"> by Comm. Hammaker to close meeting to public for questions of Mr. Pucci.  Voice vote shows all in favor.</w:t>
      </w:r>
    </w:p>
    <w:p w14:paraId="72A77554" w14:textId="1D4D0E94" w:rsidR="0085341F" w:rsidRDefault="0085341F" w:rsidP="00916A3C">
      <w:pPr>
        <w:rPr>
          <w:bCs/>
          <w:sz w:val="24"/>
          <w:szCs w:val="24"/>
        </w:rPr>
      </w:pPr>
    </w:p>
    <w:p w14:paraId="30350F5F" w14:textId="34341E14" w:rsidR="0085341F" w:rsidRDefault="0085341F" w:rsidP="00916A3C">
      <w:pPr>
        <w:rPr>
          <w:bCs/>
          <w:sz w:val="24"/>
          <w:szCs w:val="24"/>
        </w:rPr>
      </w:pPr>
      <w:r>
        <w:rPr>
          <w:bCs/>
          <w:sz w:val="24"/>
          <w:szCs w:val="24"/>
        </w:rPr>
        <w:t>At this time the applicant, Bernadette Mastria, 7 Anna Rose Court, is sworn in.</w:t>
      </w:r>
    </w:p>
    <w:p w14:paraId="4E72B729" w14:textId="7AED8436" w:rsidR="005D2297" w:rsidRDefault="005D2297" w:rsidP="00916A3C">
      <w:pPr>
        <w:rPr>
          <w:bCs/>
          <w:sz w:val="24"/>
          <w:szCs w:val="24"/>
        </w:rPr>
      </w:pPr>
      <w:r>
        <w:rPr>
          <w:bCs/>
          <w:sz w:val="24"/>
          <w:szCs w:val="24"/>
        </w:rPr>
        <w:t xml:space="preserve">Ms. Mastria states that the original developer was Joe Gomez.  </w:t>
      </w:r>
    </w:p>
    <w:p w14:paraId="5F0DBCE3" w14:textId="5EEA1E97" w:rsidR="0085341F" w:rsidRDefault="001B16CA" w:rsidP="00916A3C">
      <w:pPr>
        <w:rPr>
          <w:bCs/>
          <w:sz w:val="24"/>
          <w:szCs w:val="24"/>
        </w:rPr>
      </w:pPr>
      <w:r>
        <w:rPr>
          <w:bCs/>
          <w:sz w:val="24"/>
          <w:szCs w:val="24"/>
        </w:rPr>
        <w:t>Hers is the only mother/daughter home.  She stated that she did not realize the impact of adding the deck.</w:t>
      </w:r>
    </w:p>
    <w:p w14:paraId="56A45FCB" w14:textId="65EF4D5C" w:rsidR="001B16CA" w:rsidRDefault="001B16CA" w:rsidP="00916A3C">
      <w:pPr>
        <w:rPr>
          <w:bCs/>
          <w:sz w:val="24"/>
          <w:szCs w:val="24"/>
        </w:rPr>
      </w:pPr>
      <w:r>
        <w:rPr>
          <w:bCs/>
          <w:sz w:val="24"/>
          <w:szCs w:val="24"/>
        </w:rPr>
        <w:t xml:space="preserve">She spoke with neighbor in October before application.  She did not know the neighbor had an issue until it was brought up at the last meeting.  She apologized for her actions at the previous meeting stating she was caught off guard by him asking her to remove the deck.  This was the first time she was hearing that he </w:t>
      </w:r>
      <w:r w:rsidR="003A3B87">
        <w:rPr>
          <w:bCs/>
          <w:sz w:val="24"/>
          <w:szCs w:val="24"/>
        </w:rPr>
        <w:t>objected to it.</w:t>
      </w:r>
    </w:p>
    <w:p w14:paraId="1609A535" w14:textId="0B13A1DF" w:rsidR="00B04353" w:rsidRDefault="00B04353" w:rsidP="00916A3C">
      <w:pPr>
        <w:rPr>
          <w:bCs/>
          <w:sz w:val="24"/>
          <w:szCs w:val="24"/>
        </w:rPr>
      </w:pPr>
    </w:p>
    <w:p w14:paraId="0B35A3A8" w14:textId="6D1F6CDB" w:rsidR="00B04353" w:rsidRDefault="00B04353" w:rsidP="00916A3C">
      <w:pPr>
        <w:rPr>
          <w:bCs/>
          <w:sz w:val="24"/>
          <w:szCs w:val="24"/>
        </w:rPr>
      </w:pPr>
      <w:r>
        <w:rPr>
          <w:bCs/>
          <w:sz w:val="24"/>
          <w:szCs w:val="24"/>
        </w:rPr>
        <w:t>Mr. Doyle asks Ms. Mastria if she would have any problem providing plantings if the neighbor should want them.</w:t>
      </w:r>
    </w:p>
    <w:p w14:paraId="69A00C43" w14:textId="3AA93C59" w:rsidR="00B04353" w:rsidRDefault="00B04353" w:rsidP="00916A3C">
      <w:pPr>
        <w:rPr>
          <w:bCs/>
          <w:sz w:val="24"/>
          <w:szCs w:val="24"/>
        </w:rPr>
      </w:pPr>
      <w:r>
        <w:rPr>
          <w:bCs/>
          <w:sz w:val="24"/>
          <w:szCs w:val="24"/>
        </w:rPr>
        <w:t>She states that it would not be a problem at all.</w:t>
      </w:r>
    </w:p>
    <w:p w14:paraId="097D059E" w14:textId="1C4D255D" w:rsidR="00B04353" w:rsidRDefault="00B04353" w:rsidP="00916A3C">
      <w:pPr>
        <w:rPr>
          <w:bCs/>
          <w:sz w:val="24"/>
          <w:szCs w:val="24"/>
        </w:rPr>
      </w:pPr>
    </w:p>
    <w:p w14:paraId="569F25A5" w14:textId="009D9172" w:rsidR="00B04353" w:rsidRDefault="00B04353" w:rsidP="00916A3C">
      <w:pPr>
        <w:rPr>
          <w:bCs/>
          <w:sz w:val="24"/>
          <w:szCs w:val="24"/>
        </w:rPr>
      </w:pPr>
      <w:r>
        <w:rPr>
          <w:bCs/>
          <w:sz w:val="24"/>
          <w:szCs w:val="24"/>
        </w:rPr>
        <w:t>Mr. Doyle asks Ms. Mastria is she understands that no construction or permits can occur until after the full appeal period has passed.</w:t>
      </w:r>
    </w:p>
    <w:p w14:paraId="37E17AB0" w14:textId="7411DF90" w:rsidR="00B04353" w:rsidRDefault="00B04353" w:rsidP="00916A3C">
      <w:pPr>
        <w:rPr>
          <w:bCs/>
          <w:sz w:val="24"/>
          <w:szCs w:val="24"/>
        </w:rPr>
      </w:pPr>
      <w:r>
        <w:rPr>
          <w:bCs/>
          <w:sz w:val="24"/>
          <w:szCs w:val="24"/>
        </w:rPr>
        <w:t>She understands.</w:t>
      </w:r>
    </w:p>
    <w:p w14:paraId="6CBA7E09" w14:textId="498220AC" w:rsidR="00B04353" w:rsidRDefault="00B04353" w:rsidP="00916A3C">
      <w:pPr>
        <w:rPr>
          <w:bCs/>
          <w:sz w:val="24"/>
          <w:szCs w:val="24"/>
        </w:rPr>
      </w:pPr>
    </w:p>
    <w:p w14:paraId="202C34A3" w14:textId="018DA89D" w:rsidR="00B04353" w:rsidRDefault="00B04353" w:rsidP="00916A3C">
      <w:pPr>
        <w:rPr>
          <w:bCs/>
          <w:sz w:val="24"/>
          <w:szCs w:val="24"/>
        </w:rPr>
      </w:pPr>
      <w:r>
        <w:rPr>
          <w:bCs/>
          <w:sz w:val="24"/>
          <w:szCs w:val="24"/>
        </w:rPr>
        <w:t xml:space="preserve">At this time, the </w:t>
      </w:r>
      <w:r w:rsidR="0052221C">
        <w:rPr>
          <w:bCs/>
          <w:sz w:val="24"/>
          <w:szCs w:val="24"/>
        </w:rPr>
        <w:t>applicant’s</w:t>
      </w:r>
      <w:r>
        <w:rPr>
          <w:bCs/>
          <w:sz w:val="24"/>
          <w:szCs w:val="24"/>
        </w:rPr>
        <w:t xml:space="preserve"> planner, Paul Ricci, is accepted as a qualified planner.</w:t>
      </w:r>
    </w:p>
    <w:p w14:paraId="3796F084" w14:textId="3495B878" w:rsidR="00B04353" w:rsidRDefault="00B04353" w:rsidP="00916A3C">
      <w:pPr>
        <w:rPr>
          <w:bCs/>
          <w:sz w:val="24"/>
          <w:szCs w:val="24"/>
        </w:rPr>
      </w:pPr>
    </w:p>
    <w:p w14:paraId="6ED29621" w14:textId="06C6C2A4" w:rsidR="00B04353" w:rsidRDefault="00B04353" w:rsidP="00916A3C">
      <w:pPr>
        <w:rPr>
          <w:bCs/>
          <w:sz w:val="24"/>
          <w:szCs w:val="24"/>
        </w:rPr>
      </w:pPr>
      <w:r>
        <w:rPr>
          <w:bCs/>
          <w:sz w:val="24"/>
          <w:szCs w:val="24"/>
        </w:rPr>
        <w:t>Mr. Ricci states that he is familiar with the application.  Mr. Doyle goes over variances that they are seeking now, not focusing on previously granted variances.</w:t>
      </w:r>
    </w:p>
    <w:p w14:paraId="1225D031" w14:textId="4FB0ADA2" w:rsidR="00496AF8" w:rsidRDefault="00496AF8" w:rsidP="00916A3C">
      <w:pPr>
        <w:rPr>
          <w:bCs/>
          <w:sz w:val="24"/>
          <w:szCs w:val="24"/>
        </w:rPr>
      </w:pPr>
    </w:p>
    <w:p w14:paraId="480204C8" w14:textId="28A970F8" w:rsidR="00496AF8" w:rsidRDefault="00496AF8" w:rsidP="00916A3C">
      <w:pPr>
        <w:rPr>
          <w:bCs/>
          <w:sz w:val="24"/>
          <w:szCs w:val="24"/>
        </w:rPr>
      </w:pPr>
      <w:r>
        <w:rPr>
          <w:bCs/>
          <w:sz w:val="24"/>
          <w:szCs w:val="24"/>
        </w:rPr>
        <w:lastRenderedPageBreak/>
        <w:t xml:space="preserve">Mr. Ricci states that the lot is </w:t>
      </w:r>
      <w:r w:rsidR="0052221C">
        <w:rPr>
          <w:bCs/>
          <w:sz w:val="24"/>
          <w:szCs w:val="24"/>
        </w:rPr>
        <w:t>severely</w:t>
      </w:r>
      <w:r>
        <w:rPr>
          <w:bCs/>
          <w:sz w:val="24"/>
          <w:szCs w:val="24"/>
        </w:rPr>
        <w:t xml:space="preserve"> undersized for the R-40 zone which makes it difficult for the client to comply with the setbacks.  He looked at the R-10 standards where the building coverage was 25% and lot coverage was 45%.  In the R-10 zone you could have 4500 sq ft of impervious coverage</w:t>
      </w:r>
      <w:r w:rsidR="0052221C">
        <w:rPr>
          <w:bCs/>
          <w:sz w:val="24"/>
          <w:szCs w:val="24"/>
        </w:rPr>
        <w:t>.   From a planning perspective, moving forward, the zoning ordinance should be looked at.</w:t>
      </w:r>
    </w:p>
    <w:p w14:paraId="075F943E" w14:textId="4B343B43" w:rsidR="0052221C" w:rsidRDefault="0052221C" w:rsidP="00916A3C">
      <w:pPr>
        <w:rPr>
          <w:bCs/>
          <w:sz w:val="24"/>
          <w:szCs w:val="24"/>
        </w:rPr>
      </w:pPr>
      <w:r>
        <w:rPr>
          <w:bCs/>
          <w:sz w:val="24"/>
          <w:szCs w:val="24"/>
        </w:rPr>
        <w:t xml:space="preserve">He continues that he looked at a number of towns in the area where the lot coverage was double the building coverage.  This application would be compliant in most neighboring towns.  65% of this site will remain as open space.  Looking at the site overall to the right would be a 10’ increase, to the left a 10’ decrease.  The closest development </w:t>
      </w:r>
      <w:r w:rsidR="00C44041">
        <w:rPr>
          <w:bCs/>
          <w:sz w:val="24"/>
          <w:szCs w:val="24"/>
        </w:rPr>
        <w:t>in the rear is over 1,000’ and all wooded.  You can’t see the back yard from the front yard.  After removing elements from the right side, he feels there is no negative impact to the neighboring properties.</w:t>
      </w:r>
      <w:r>
        <w:rPr>
          <w:bCs/>
          <w:sz w:val="24"/>
          <w:szCs w:val="24"/>
        </w:rPr>
        <w:t xml:space="preserve"> </w:t>
      </w:r>
    </w:p>
    <w:p w14:paraId="7BC84EC6" w14:textId="5ED09566" w:rsidR="0052221C" w:rsidRDefault="00C44041" w:rsidP="00916A3C">
      <w:pPr>
        <w:rPr>
          <w:bCs/>
          <w:sz w:val="24"/>
          <w:szCs w:val="24"/>
        </w:rPr>
      </w:pPr>
      <w:r>
        <w:rPr>
          <w:bCs/>
          <w:sz w:val="24"/>
          <w:szCs w:val="24"/>
        </w:rPr>
        <w:t>The structure adds architectural interest to the home.  It is not found to be offensive and if additional landscaping is added it will be less offensive visually.</w:t>
      </w:r>
    </w:p>
    <w:p w14:paraId="03004F36" w14:textId="57293C0B" w:rsidR="00C44041" w:rsidRDefault="00C44041" w:rsidP="00916A3C">
      <w:pPr>
        <w:rPr>
          <w:bCs/>
          <w:sz w:val="24"/>
          <w:szCs w:val="24"/>
        </w:rPr>
      </w:pPr>
      <w:r>
        <w:rPr>
          <w:bCs/>
          <w:sz w:val="24"/>
          <w:szCs w:val="24"/>
        </w:rPr>
        <w:t xml:space="preserve">He feels this zone is penalized.  It’s a </w:t>
      </w:r>
      <w:r w:rsidR="00E63FB1">
        <w:rPr>
          <w:bCs/>
          <w:sz w:val="24"/>
          <w:szCs w:val="24"/>
        </w:rPr>
        <w:t>multi-generational</w:t>
      </w:r>
      <w:r>
        <w:rPr>
          <w:bCs/>
          <w:sz w:val="24"/>
          <w:szCs w:val="24"/>
        </w:rPr>
        <w:t xml:space="preserve"> home that meets the “G” criteria.</w:t>
      </w:r>
    </w:p>
    <w:p w14:paraId="482CBBFC" w14:textId="31A5D958" w:rsidR="00C44041" w:rsidRDefault="00D04A22" w:rsidP="00916A3C">
      <w:pPr>
        <w:rPr>
          <w:bCs/>
          <w:sz w:val="24"/>
          <w:szCs w:val="24"/>
        </w:rPr>
      </w:pPr>
      <w:r>
        <w:rPr>
          <w:bCs/>
          <w:sz w:val="24"/>
          <w:szCs w:val="24"/>
        </w:rPr>
        <w:t>He feels variances</w:t>
      </w:r>
      <w:r w:rsidR="00C44041">
        <w:rPr>
          <w:bCs/>
          <w:sz w:val="24"/>
          <w:szCs w:val="24"/>
        </w:rPr>
        <w:t xml:space="preserve"> can be granted without detriment.  </w:t>
      </w:r>
      <w:r>
        <w:rPr>
          <w:bCs/>
          <w:sz w:val="24"/>
          <w:szCs w:val="24"/>
        </w:rPr>
        <w:t xml:space="preserve">There is no negative visual impact from </w:t>
      </w:r>
      <w:r w:rsidR="00E63FB1">
        <w:rPr>
          <w:bCs/>
          <w:sz w:val="24"/>
          <w:szCs w:val="24"/>
        </w:rPr>
        <w:t>drive by</w:t>
      </w:r>
      <w:r>
        <w:rPr>
          <w:bCs/>
          <w:sz w:val="24"/>
          <w:szCs w:val="24"/>
        </w:rPr>
        <w:t xml:space="preserve"> perspective.  Benefits outweigh detriments.  It results in sound land use planning.  Aerial photos show most surrounding neighbors have pools.</w:t>
      </w:r>
    </w:p>
    <w:p w14:paraId="4C36CF91" w14:textId="095DEF06" w:rsidR="00D04A22" w:rsidRDefault="00D04A22" w:rsidP="00916A3C">
      <w:pPr>
        <w:rPr>
          <w:bCs/>
          <w:sz w:val="24"/>
          <w:szCs w:val="24"/>
        </w:rPr>
      </w:pPr>
      <w:r>
        <w:rPr>
          <w:bCs/>
          <w:sz w:val="24"/>
          <w:szCs w:val="24"/>
        </w:rPr>
        <w:t>He feels it would be good planning for this board to grant under C-2 criteria.</w:t>
      </w:r>
    </w:p>
    <w:p w14:paraId="73A7628A" w14:textId="777C2C29" w:rsidR="00D04A22" w:rsidRDefault="00D04A22" w:rsidP="00916A3C">
      <w:pPr>
        <w:rPr>
          <w:bCs/>
          <w:sz w:val="24"/>
          <w:szCs w:val="24"/>
        </w:rPr>
      </w:pPr>
    </w:p>
    <w:p w14:paraId="71B70D9D" w14:textId="0ABC355A" w:rsidR="00D04A22" w:rsidRDefault="00D04A22" w:rsidP="00916A3C">
      <w:pPr>
        <w:rPr>
          <w:bCs/>
          <w:sz w:val="24"/>
          <w:szCs w:val="24"/>
        </w:rPr>
      </w:pPr>
      <w:r>
        <w:rPr>
          <w:bCs/>
          <w:sz w:val="24"/>
          <w:szCs w:val="24"/>
        </w:rPr>
        <w:t>Mr. Ricci continues stating yes, it is unique in that it borders open space.  The stormwater is addressed.  It will look beautiful when it is done</w:t>
      </w:r>
      <w:r w:rsidR="001626E2">
        <w:rPr>
          <w:bCs/>
          <w:sz w:val="24"/>
          <w:szCs w:val="24"/>
        </w:rPr>
        <w:t xml:space="preserve"> and the site will be harmoniously integrated in the neighborhood.</w:t>
      </w:r>
    </w:p>
    <w:p w14:paraId="715769FA" w14:textId="41898312" w:rsidR="001626E2" w:rsidRDefault="001626E2" w:rsidP="00916A3C">
      <w:pPr>
        <w:rPr>
          <w:bCs/>
          <w:sz w:val="24"/>
          <w:szCs w:val="24"/>
        </w:rPr>
      </w:pPr>
    </w:p>
    <w:p w14:paraId="53762F11" w14:textId="4D6C6D2E" w:rsidR="001626E2" w:rsidRDefault="001626E2" w:rsidP="00916A3C">
      <w:pPr>
        <w:rPr>
          <w:bCs/>
          <w:sz w:val="24"/>
          <w:szCs w:val="24"/>
        </w:rPr>
      </w:pPr>
      <w:r>
        <w:rPr>
          <w:bCs/>
          <w:sz w:val="24"/>
          <w:szCs w:val="24"/>
        </w:rPr>
        <w:t xml:space="preserve">Ms. McManus asks if he could talk </w:t>
      </w:r>
      <w:r w:rsidR="00E63FB1">
        <w:rPr>
          <w:bCs/>
          <w:sz w:val="24"/>
          <w:szCs w:val="24"/>
        </w:rPr>
        <w:t>a little</w:t>
      </w:r>
      <w:r>
        <w:rPr>
          <w:bCs/>
          <w:sz w:val="24"/>
          <w:szCs w:val="24"/>
        </w:rPr>
        <w:t xml:space="preserve"> about the unique nature of the property.</w:t>
      </w:r>
    </w:p>
    <w:p w14:paraId="317B408D" w14:textId="60683D3C" w:rsidR="001626E2" w:rsidRDefault="001626E2" w:rsidP="00916A3C">
      <w:pPr>
        <w:rPr>
          <w:bCs/>
          <w:sz w:val="24"/>
          <w:szCs w:val="24"/>
        </w:rPr>
      </w:pPr>
    </w:p>
    <w:p w14:paraId="1A0202BD" w14:textId="2877B7FC" w:rsidR="001626E2" w:rsidRDefault="001626E2" w:rsidP="00916A3C">
      <w:pPr>
        <w:rPr>
          <w:bCs/>
          <w:sz w:val="24"/>
          <w:szCs w:val="24"/>
        </w:rPr>
      </w:pPr>
      <w:r>
        <w:rPr>
          <w:bCs/>
          <w:sz w:val="24"/>
          <w:szCs w:val="24"/>
        </w:rPr>
        <w:t xml:space="preserve">Mr. Ricci states that in terms of specifics of site, it has unique grading. Out of 14 </w:t>
      </w:r>
      <w:r w:rsidR="003A3B87">
        <w:rPr>
          <w:bCs/>
          <w:sz w:val="24"/>
          <w:szCs w:val="24"/>
        </w:rPr>
        <w:t>l</w:t>
      </w:r>
      <w:r>
        <w:rPr>
          <w:bCs/>
          <w:sz w:val="24"/>
          <w:szCs w:val="24"/>
        </w:rPr>
        <w:t>ots, 12 do not comply with lot area on Anna Rose Court.</w:t>
      </w:r>
    </w:p>
    <w:p w14:paraId="07DD440E" w14:textId="4EE7E62A" w:rsidR="001626E2" w:rsidRDefault="001626E2" w:rsidP="00916A3C">
      <w:pPr>
        <w:rPr>
          <w:bCs/>
          <w:sz w:val="24"/>
          <w:szCs w:val="24"/>
        </w:rPr>
      </w:pPr>
    </w:p>
    <w:p w14:paraId="3175CAC6" w14:textId="3DCDA74D" w:rsidR="001626E2" w:rsidRDefault="003A3B87" w:rsidP="00916A3C">
      <w:pPr>
        <w:rPr>
          <w:bCs/>
          <w:sz w:val="24"/>
          <w:szCs w:val="24"/>
        </w:rPr>
      </w:pPr>
      <w:r>
        <w:rPr>
          <w:bCs/>
          <w:sz w:val="24"/>
          <w:szCs w:val="24"/>
        </w:rPr>
        <w:t xml:space="preserve">Mr. Graf states that </w:t>
      </w:r>
      <w:r w:rsidR="003E1CFF">
        <w:rPr>
          <w:bCs/>
          <w:sz w:val="24"/>
          <w:szCs w:val="24"/>
        </w:rPr>
        <w:t>the</w:t>
      </w:r>
      <w:r w:rsidR="001626E2">
        <w:rPr>
          <w:bCs/>
          <w:sz w:val="24"/>
          <w:szCs w:val="24"/>
        </w:rPr>
        <w:t xml:space="preserve"> reference </w:t>
      </w:r>
      <w:r w:rsidR="003E1CFF">
        <w:rPr>
          <w:bCs/>
          <w:sz w:val="24"/>
          <w:szCs w:val="24"/>
        </w:rPr>
        <w:t xml:space="preserve">made in </w:t>
      </w:r>
      <w:r w:rsidR="001626E2">
        <w:rPr>
          <w:bCs/>
          <w:sz w:val="24"/>
          <w:szCs w:val="24"/>
        </w:rPr>
        <w:t xml:space="preserve">comparison to the R-20 </w:t>
      </w:r>
      <w:r w:rsidR="00E63FB1">
        <w:rPr>
          <w:bCs/>
          <w:sz w:val="24"/>
          <w:szCs w:val="24"/>
        </w:rPr>
        <w:t>zone, the</w:t>
      </w:r>
      <w:r w:rsidR="001626E2">
        <w:rPr>
          <w:bCs/>
          <w:sz w:val="24"/>
          <w:szCs w:val="24"/>
        </w:rPr>
        <w:t xml:space="preserve"> basis needs to be against the R-40 Zone which the borough sought fit to adopt.</w:t>
      </w:r>
      <w:r w:rsidR="00C44AEE">
        <w:rPr>
          <w:bCs/>
          <w:sz w:val="24"/>
          <w:szCs w:val="24"/>
        </w:rPr>
        <w:t xml:space="preserve">  If this were to be done in the R-20 zone the coverage would be 81% over maximum.  They are proposing 4,070’ building coverage which is 137% over max.  So even if compared to the R-20 the lot is still </w:t>
      </w:r>
      <w:r w:rsidR="00E63FB1">
        <w:rPr>
          <w:bCs/>
          <w:sz w:val="24"/>
          <w:szCs w:val="24"/>
        </w:rPr>
        <w:t>inconsistent</w:t>
      </w:r>
      <w:r w:rsidR="00C44AEE">
        <w:rPr>
          <w:bCs/>
          <w:sz w:val="24"/>
          <w:szCs w:val="24"/>
        </w:rPr>
        <w:t>.</w:t>
      </w:r>
    </w:p>
    <w:p w14:paraId="31D7E3D6" w14:textId="424C4C7B" w:rsidR="00C44AEE" w:rsidRDefault="00C44AEE" w:rsidP="00916A3C">
      <w:pPr>
        <w:rPr>
          <w:bCs/>
          <w:sz w:val="24"/>
          <w:szCs w:val="24"/>
        </w:rPr>
      </w:pPr>
    </w:p>
    <w:p w14:paraId="041ED175" w14:textId="67E88A42" w:rsidR="00C44AEE" w:rsidRDefault="00C44AEE" w:rsidP="00916A3C">
      <w:pPr>
        <w:rPr>
          <w:bCs/>
          <w:sz w:val="24"/>
          <w:szCs w:val="24"/>
        </w:rPr>
      </w:pPr>
      <w:r>
        <w:rPr>
          <w:bCs/>
          <w:sz w:val="24"/>
          <w:szCs w:val="24"/>
        </w:rPr>
        <w:t>Chairman Simoni states that we can all agree that these properties should have never been developed on these undersized lots.  The R-40 zone was created specifically for these properties because if they were in the R-20 zone there would be a free for all with no checks &amp; balances.</w:t>
      </w:r>
    </w:p>
    <w:p w14:paraId="5F0CEA9B" w14:textId="0D9113FA" w:rsidR="00423509" w:rsidRDefault="00423509" w:rsidP="00916A3C">
      <w:pPr>
        <w:rPr>
          <w:bCs/>
          <w:sz w:val="24"/>
          <w:szCs w:val="24"/>
        </w:rPr>
      </w:pPr>
    </w:p>
    <w:p w14:paraId="11B8253B" w14:textId="76C102EC" w:rsidR="00423509" w:rsidRDefault="00423509" w:rsidP="00916A3C">
      <w:pPr>
        <w:rPr>
          <w:bCs/>
          <w:sz w:val="24"/>
          <w:szCs w:val="24"/>
        </w:rPr>
      </w:pPr>
      <w:r>
        <w:rPr>
          <w:bCs/>
          <w:sz w:val="24"/>
          <w:szCs w:val="24"/>
        </w:rPr>
        <w:t>A motion is made by Comm. Crum, 2</w:t>
      </w:r>
      <w:r w:rsidRPr="00423509">
        <w:rPr>
          <w:bCs/>
          <w:sz w:val="24"/>
          <w:szCs w:val="24"/>
          <w:vertAlign w:val="superscript"/>
        </w:rPr>
        <w:t>nd</w:t>
      </w:r>
      <w:r>
        <w:rPr>
          <w:bCs/>
          <w:sz w:val="24"/>
          <w:szCs w:val="24"/>
        </w:rPr>
        <w:t xml:space="preserve"> by Comm.</w:t>
      </w:r>
      <w:r w:rsidR="00E63FB1">
        <w:rPr>
          <w:bCs/>
          <w:sz w:val="24"/>
          <w:szCs w:val="24"/>
        </w:rPr>
        <w:t xml:space="preserve"> </w:t>
      </w:r>
      <w:r>
        <w:rPr>
          <w:bCs/>
          <w:sz w:val="24"/>
          <w:szCs w:val="24"/>
        </w:rPr>
        <w:t>Hammaker to open meeting for questions of the Mr. Ricci.  Voice vote shows all in favor.</w:t>
      </w:r>
    </w:p>
    <w:p w14:paraId="30F33D51" w14:textId="3EC02D69" w:rsidR="00423509" w:rsidRDefault="00423509" w:rsidP="00916A3C">
      <w:pPr>
        <w:rPr>
          <w:bCs/>
          <w:sz w:val="24"/>
          <w:szCs w:val="24"/>
        </w:rPr>
      </w:pPr>
      <w:r>
        <w:rPr>
          <w:bCs/>
          <w:sz w:val="24"/>
          <w:szCs w:val="24"/>
        </w:rPr>
        <w:t>Seeing no public,</w:t>
      </w:r>
    </w:p>
    <w:p w14:paraId="6D9AF773" w14:textId="32B5FE16" w:rsidR="00423509" w:rsidRDefault="00423509" w:rsidP="00916A3C">
      <w:pPr>
        <w:rPr>
          <w:bCs/>
          <w:sz w:val="24"/>
          <w:szCs w:val="24"/>
        </w:rPr>
      </w:pPr>
      <w:r>
        <w:rPr>
          <w:bCs/>
          <w:sz w:val="24"/>
          <w:szCs w:val="24"/>
        </w:rPr>
        <w:t>A motion is made by Comm. Hammaker, 2</w:t>
      </w:r>
      <w:r w:rsidRPr="00423509">
        <w:rPr>
          <w:bCs/>
          <w:sz w:val="24"/>
          <w:szCs w:val="24"/>
          <w:vertAlign w:val="superscript"/>
        </w:rPr>
        <w:t>nd</w:t>
      </w:r>
      <w:r>
        <w:rPr>
          <w:bCs/>
          <w:sz w:val="24"/>
          <w:szCs w:val="24"/>
        </w:rPr>
        <w:t xml:space="preserve"> by Comm. Crum to close meeting for questions of Mr. Ricci.  Voice vote shows all in favor.</w:t>
      </w:r>
    </w:p>
    <w:p w14:paraId="0AE1659E" w14:textId="040406CA" w:rsidR="00423509" w:rsidRDefault="00423509" w:rsidP="00916A3C">
      <w:pPr>
        <w:rPr>
          <w:bCs/>
          <w:sz w:val="24"/>
          <w:szCs w:val="24"/>
        </w:rPr>
      </w:pPr>
    </w:p>
    <w:p w14:paraId="29852330" w14:textId="04ADAAF9" w:rsidR="00423509" w:rsidRDefault="00423509" w:rsidP="00916A3C">
      <w:pPr>
        <w:rPr>
          <w:bCs/>
          <w:sz w:val="24"/>
          <w:szCs w:val="24"/>
        </w:rPr>
      </w:pPr>
      <w:r>
        <w:rPr>
          <w:bCs/>
          <w:sz w:val="24"/>
          <w:szCs w:val="24"/>
        </w:rPr>
        <w:lastRenderedPageBreak/>
        <w:t>Mr. Doyle states that this is certainly a unique situation and asks respectfully if what’s proposed in this application is so offensive that the board can</w:t>
      </w:r>
      <w:r w:rsidR="00442492">
        <w:rPr>
          <w:bCs/>
          <w:sz w:val="24"/>
          <w:szCs w:val="24"/>
        </w:rPr>
        <w:t>’t approve.</w:t>
      </w:r>
    </w:p>
    <w:p w14:paraId="1584D60C" w14:textId="580DF2D4" w:rsidR="00442492" w:rsidRDefault="00442492" w:rsidP="00916A3C">
      <w:pPr>
        <w:rPr>
          <w:bCs/>
          <w:sz w:val="24"/>
          <w:szCs w:val="24"/>
        </w:rPr>
      </w:pPr>
      <w:r>
        <w:rPr>
          <w:bCs/>
          <w:sz w:val="24"/>
          <w:szCs w:val="24"/>
        </w:rPr>
        <w:t>Factual &amp; legal evidence support that positive and negative criteria can be met.  Admittedly the applicant-built things that shouldn’t have been built.  We can discuss steps of deck if board wishes to do so.  We are wiling to work with board to allow them to have a deck.</w:t>
      </w:r>
    </w:p>
    <w:p w14:paraId="2A2992F9" w14:textId="17F819C6" w:rsidR="00442492" w:rsidRDefault="00442492" w:rsidP="00916A3C">
      <w:pPr>
        <w:rPr>
          <w:bCs/>
          <w:sz w:val="24"/>
          <w:szCs w:val="24"/>
        </w:rPr>
      </w:pPr>
    </w:p>
    <w:p w14:paraId="24018711" w14:textId="2AF9FCA6" w:rsidR="00442492" w:rsidRDefault="00442492" w:rsidP="00916A3C">
      <w:pPr>
        <w:rPr>
          <w:bCs/>
          <w:sz w:val="24"/>
          <w:szCs w:val="24"/>
        </w:rPr>
      </w:pPr>
      <w:r>
        <w:rPr>
          <w:bCs/>
          <w:sz w:val="24"/>
          <w:szCs w:val="24"/>
        </w:rPr>
        <w:t>A motion made by Comm. Hammaker, 2</w:t>
      </w:r>
      <w:r w:rsidRPr="00442492">
        <w:rPr>
          <w:bCs/>
          <w:sz w:val="24"/>
          <w:szCs w:val="24"/>
          <w:vertAlign w:val="superscript"/>
        </w:rPr>
        <w:t>nd</w:t>
      </w:r>
      <w:r>
        <w:rPr>
          <w:bCs/>
          <w:sz w:val="24"/>
          <w:szCs w:val="24"/>
        </w:rPr>
        <w:t xml:space="preserve"> by Comm. Steenstra to take recess at </w:t>
      </w:r>
      <w:r w:rsidR="00E63FB1">
        <w:rPr>
          <w:bCs/>
          <w:sz w:val="24"/>
          <w:szCs w:val="24"/>
        </w:rPr>
        <w:t>8:45</w:t>
      </w:r>
      <w:r>
        <w:rPr>
          <w:bCs/>
          <w:sz w:val="24"/>
          <w:szCs w:val="24"/>
        </w:rPr>
        <w:t>pm.</w:t>
      </w:r>
    </w:p>
    <w:p w14:paraId="0C461E38" w14:textId="659A2220" w:rsidR="0052221C" w:rsidRDefault="00E63FB1" w:rsidP="00C42055">
      <w:pPr>
        <w:rPr>
          <w:bCs/>
          <w:sz w:val="24"/>
          <w:szCs w:val="24"/>
        </w:rPr>
      </w:pPr>
      <w:r>
        <w:rPr>
          <w:bCs/>
          <w:sz w:val="24"/>
          <w:szCs w:val="24"/>
        </w:rPr>
        <w:t>Voice vote shows all in favor.</w:t>
      </w:r>
    </w:p>
    <w:p w14:paraId="651C1258" w14:textId="00F8A951" w:rsidR="00E63FB1" w:rsidRDefault="00E63FB1" w:rsidP="00C42055">
      <w:pPr>
        <w:rPr>
          <w:bCs/>
          <w:sz w:val="24"/>
          <w:szCs w:val="24"/>
        </w:rPr>
      </w:pPr>
    </w:p>
    <w:p w14:paraId="5E8438C1" w14:textId="3C937AB1" w:rsidR="00E63FB1" w:rsidRDefault="00E63FB1" w:rsidP="00C42055">
      <w:pPr>
        <w:rPr>
          <w:bCs/>
          <w:sz w:val="24"/>
          <w:szCs w:val="24"/>
        </w:rPr>
      </w:pPr>
      <w:r>
        <w:rPr>
          <w:bCs/>
          <w:sz w:val="24"/>
          <w:szCs w:val="24"/>
        </w:rPr>
        <w:t>Meeting is called back to order at 9:</w:t>
      </w:r>
      <w:r w:rsidR="00BC181A">
        <w:rPr>
          <w:bCs/>
          <w:sz w:val="24"/>
          <w:szCs w:val="24"/>
        </w:rPr>
        <w:t>08</w:t>
      </w:r>
      <w:r>
        <w:rPr>
          <w:bCs/>
          <w:sz w:val="24"/>
          <w:szCs w:val="24"/>
        </w:rPr>
        <w:t>pm.</w:t>
      </w:r>
    </w:p>
    <w:p w14:paraId="2C5EEC17" w14:textId="5093E62D" w:rsidR="00E63FB1" w:rsidRDefault="00E63FB1" w:rsidP="00C42055">
      <w:pPr>
        <w:rPr>
          <w:bCs/>
          <w:sz w:val="24"/>
          <w:szCs w:val="24"/>
        </w:rPr>
      </w:pPr>
    </w:p>
    <w:p w14:paraId="770D024F" w14:textId="77777777" w:rsidR="00914DB0" w:rsidRDefault="00E63FB1" w:rsidP="00C42055">
      <w:pPr>
        <w:rPr>
          <w:bCs/>
          <w:sz w:val="24"/>
          <w:szCs w:val="24"/>
        </w:rPr>
      </w:pPr>
      <w:r>
        <w:rPr>
          <w:bCs/>
          <w:sz w:val="24"/>
          <w:szCs w:val="24"/>
        </w:rPr>
        <w:t xml:space="preserve">Mr. Doyle states that they recognize the concerns from the board.  </w:t>
      </w:r>
    </w:p>
    <w:p w14:paraId="54F2328D" w14:textId="7BBAB99D" w:rsidR="00E63FB1" w:rsidRDefault="00914DB0" w:rsidP="00C42055">
      <w:pPr>
        <w:rPr>
          <w:bCs/>
          <w:sz w:val="24"/>
          <w:szCs w:val="24"/>
        </w:rPr>
      </w:pPr>
      <w:r>
        <w:rPr>
          <w:bCs/>
          <w:sz w:val="24"/>
          <w:szCs w:val="24"/>
        </w:rPr>
        <w:t>First, a</w:t>
      </w:r>
      <w:r w:rsidR="00E63FB1">
        <w:rPr>
          <w:bCs/>
          <w:sz w:val="24"/>
          <w:szCs w:val="24"/>
        </w:rPr>
        <w:t>fter discussing with the applicant, they will work with the property owners to the right and discuss screening</w:t>
      </w:r>
      <w:r>
        <w:rPr>
          <w:bCs/>
          <w:sz w:val="24"/>
          <w:szCs w:val="24"/>
        </w:rPr>
        <w:t xml:space="preserve"> with arborvitaes or similar screening.</w:t>
      </w:r>
    </w:p>
    <w:p w14:paraId="456FB32C" w14:textId="662542E9" w:rsidR="00914DB0" w:rsidRDefault="00914DB0" w:rsidP="00C42055">
      <w:pPr>
        <w:rPr>
          <w:bCs/>
          <w:sz w:val="24"/>
          <w:szCs w:val="24"/>
        </w:rPr>
      </w:pPr>
      <w:r>
        <w:rPr>
          <w:bCs/>
          <w:sz w:val="24"/>
          <w:szCs w:val="24"/>
        </w:rPr>
        <w:t>Second, they agree that there is no need for two sets of steps and will eliminate one of them.</w:t>
      </w:r>
    </w:p>
    <w:p w14:paraId="3E84CE72" w14:textId="2693074C" w:rsidR="00914DB0" w:rsidRDefault="00914DB0" w:rsidP="00C42055">
      <w:pPr>
        <w:rPr>
          <w:bCs/>
          <w:sz w:val="24"/>
          <w:szCs w:val="24"/>
        </w:rPr>
      </w:pPr>
      <w:r>
        <w:rPr>
          <w:bCs/>
          <w:sz w:val="24"/>
          <w:szCs w:val="24"/>
        </w:rPr>
        <w:t>They will remove storage area used for refuse which would reduce encroachment.</w:t>
      </w:r>
    </w:p>
    <w:p w14:paraId="718BC380" w14:textId="19D7FDFD" w:rsidR="00914DB0" w:rsidRDefault="00914DB0" w:rsidP="00C42055">
      <w:pPr>
        <w:rPr>
          <w:bCs/>
          <w:sz w:val="24"/>
          <w:szCs w:val="24"/>
        </w:rPr>
      </w:pPr>
    </w:p>
    <w:p w14:paraId="0E378963" w14:textId="596238F4" w:rsidR="00914DB0" w:rsidRDefault="00914DB0" w:rsidP="00C42055">
      <w:pPr>
        <w:rPr>
          <w:bCs/>
          <w:sz w:val="24"/>
          <w:szCs w:val="24"/>
        </w:rPr>
      </w:pPr>
      <w:r>
        <w:rPr>
          <w:bCs/>
          <w:sz w:val="24"/>
          <w:szCs w:val="24"/>
        </w:rPr>
        <w:t>Comm. Croop states that he agrees the garbage enclosure should go as it distracts from the look, but maybe some other enclosure would be possible.</w:t>
      </w:r>
    </w:p>
    <w:p w14:paraId="282FC840" w14:textId="4C221066" w:rsidR="00914DB0" w:rsidRDefault="00914DB0" w:rsidP="00C42055">
      <w:pPr>
        <w:rPr>
          <w:bCs/>
          <w:sz w:val="24"/>
          <w:szCs w:val="24"/>
        </w:rPr>
      </w:pPr>
    </w:p>
    <w:p w14:paraId="51DBE807" w14:textId="22AF2401" w:rsidR="00914DB0" w:rsidRDefault="00914DB0" w:rsidP="00C42055">
      <w:pPr>
        <w:rPr>
          <w:bCs/>
          <w:sz w:val="24"/>
          <w:szCs w:val="24"/>
        </w:rPr>
      </w:pPr>
      <w:r>
        <w:rPr>
          <w:bCs/>
          <w:sz w:val="24"/>
          <w:szCs w:val="24"/>
        </w:rPr>
        <w:t>Comm. Frost states in refe</w:t>
      </w:r>
      <w:r w:rsidR="00BC181A">
        <w:rPr>
          <w:bCs/>
          <w:sz w:val="24"/>
          <w:szCs w:val="24"/>
        </w:rPr>
        <w:t>rence to the t</w:t>
      </w:r>
      <w:r w:rsidR="00C97C44">
        <w:rPr>
          <w:bCs/>
          <w:sz w:val="24"/>
          <w:szCs w:val="24"/>
        </w:rPr>
        <w:t>y</w:t>
      </w:r>
      <w:r w:rsidR="00BC181A">
        <w:rPr>
          <w:bCs/>
          <w:sz w:val="24"/>
          <w:szCs w:val="24"/>
        </w:rPr>
        <w:t>pes of trees planted would it be ok to give them a range, like maybe a minimum of 7’.</w:t>
      </w:r>
    </w:p>
    <w:p w14:paraId="46912B5B" w14:textId="4A39141B" w:rsidR="00BC181A" w:rsidRDefault="00BC181A" w:rsidP="00C42055">
      <w:pPr>
        <w:rPr>
          <w:bCs/>
          <w:sz w:val="24"/>
          <w:szCs w:val="24"/>
        </w:rPr>
      </w:pPr>
    </w:p>
    <w:p w14:paraId="0AC53125" w14:textId="36D8D609" w:rsidR="00BC181A" w:rsidRDefault="00BC181A" w:rsidP="00C42055">
      <w:pPr>
        <w:rPr>
          <w:bCs/>
          <w:sz w:val="24"/>
          <w:szCs w:val="24"/>
        </w:rPr>
      </w:pPr>
      <w:r>
        <w:rPr>
          <w:bCs/>
          <w:sz w:val="24"/>
          <w:szCs w:val="24"/>
        </w:rPr>
        <w:t>Comm. Simoni states that the board will agree to carry application to the 7/27/22 meeting.</w:t>
      </w:r>
    </w:p>
    <w:p w14:paraId="3797E44C" w14:textId="0586E295" w:rsidR="00BC181A" w:rsidRPr="00E63FB1" w:rsidRDefault="00BC181A" w:rsidP="00C42055">
      <w:pPr>
        <w:rPr>
          <w:bCs/>
          <w:sz w:val="24"/>
          <w:szCs w:val="24"/>
        </w:rPr>
      </w:pPr>
      <w:r>
        <w:rPr>
          <w:bCs/>
          <w:sz w:val="24"/>
          <w:szCs w:val="24"/>
        </w:rPr>
        <w:t>A motion is made by Comm. Graf, 2</w:t>
      </w:r>
      <w:r w:rsidRPr="00BC181A">
        <w:rPr>
          <w:bCs/>
          <w:sz w:val="24"/>
          <w:szCs w:val="24"/>
          <w:vertAlign w:val="superscript"/>
        </w:rPr>
        <w:t>nd</w:t>
      </w:r>
      <w:r>
        <w:rPr>
          <w:bCs/>
          <w:sz w:val="24"/>
          <w:szCs w:val="24"/>
        </w:rPr>
        <w:t xml:space="preserve"> by Comm. Croop to carry meeting to 7/27/22 with no additional notice being required.  Roll call shows </w:t>
      </w:r>
      <w:r w:rsidR="00C97C44">
        <w:rPr>
          <w:bCs/>
          <w:sz w:val="24"/>
          <w:szCs w:val="24"/>
        </w:rPr>
        <w:t>9-0 in favor.</w:t>
      </w:r>
    </w:p>
    <w:p w14:paraId="487055DE" w14:textId="77777777" w:rsidR="00C97C44" w:rsidRDefault="00C97C44" w:rsidP="00C42055">
      <w:pPr>
        <w:rPr>
          <w:bCs/>
          <w:sz w:val="24"/>
          <w:szCs w:val="24"/>
        </w:rPr>
      </w:pPr>
    </w:p>
    <w:p w14:paraId="5E6A3C54" w14:textId="60D78E06" w:rsidR="0052221C" w:rsidRPr="00C97C44" w:rsidRDefault="00C97C44" w:rsidP="00C42055">
      <w:pPr>
        <w:rPr>
          <w:bCs/>
          <w:sz w:val="24"/>
          <w:szCs w:val="24"/>
        </w:rPr>
      </w:pPr>
      <w:r w:rsidRPr="00C97C44">
        <w:rPr>
          <w:bCs/>
          <w:sz w:val="24"/>
          <w:szCs w:val="24"/>
        </w:rPr>
        <w:t>(recess @9:15 – reconvene @ 9:33)</w:t>
      </w:r>
    </w:p>
    <w:p w14:paraId="2484DD0B" w14:textId="77777777" w:rsidR="00C97C44" w:rsidRDefault="00C97C44" w:rsidP="00C42055">
      <w:pPr>
        <w:rPr>
          <w:b/>
          <w:sz w:val="24"/>
          <w:szCs w:val="24"/>
        </w:rPr>
      </w:pPr>
    </w:p>
    <w:p w14:paraId="5016B6DB" w14:textId="1F19314B" w:rsidR="00C42055" w:rsidRPr="008A5F08" w:rsidRDefault="00C42055" w:rsidP="00C42055">
      <w:pPr>
        <w:rPr>
          <w:b/>
          <w:sz w:val="24"/>
          <w:szCs w:val="24"/>
        </w:rPr>
      </w:pPr>
      <w:r w:rsidRPr="008A5F08">
        <w:rPr>
          <w:b/>
          <w:sz w:val="24"/>
          <w:szCs w:val="24"/>
        </w:rPr>
        <w:t>RESOLUTION</w:t>
      </w:r>
    </w:p>
    <w:p w14:paraId="1271E2CD" w14:textId="30AE8076" w:rsidR="00C42055" w:rsidRDefault="00C42055" w:rsidP="00C42055">
      <w:pPr>
        <w:rPr>
          <w:bCs/>
          <w:sz w:val="24"/>
          <w:szCs w:val="24"/>
        </w:rPr>
      </w:pPr>
      <w:r>
        <w:rPr>
          <w:b/>
          <w:sz w:val="24"/>
          <w:szCs w:val="24"/>
        </w:rPr>
        <w:t>#701</w:t>
      </w:r>
      <w:r>
        <w:rPr>
          <w:bCs/>
          <w:sz w:val="24"/>
          <w:szCs w:val="24"/>
        </w:rPr>
        <w:tab/>
        <w:t>KSL Lake House LLC  99 Demarest Road</w:t>
      </w:r>
      <w:r w:rsidR="00141657">
        <w:rPr>
          <w:bCs/>
          <w:sz w:val="24"/>
          <w:szCs w:val="24"/>
        </w:rPr>
        <w:t xml:space="preserve"> </w:t>
      </w:r>
      <w:r>
        <w:rPr>
          <w:bCs/>
          <w:sz w:val="24"/>
          <w:szCs w:val="24"/>
        </w:rPr>
        <w:t>Block 4049 Lot 58</w:t>
      </w:r>
    </w:p>
    <w:p w14:paraId="361693E3" w14:textId="77777777" w:rsidR="00C42055" w:rsidRPr="00471191" w:rsidRDefault="00C42055" w:rsidP="00C42055">
      <w:pPr>
        <w:rPr>
          <w:bCs/>
          <w:sz w:val="24"/>
          <w:szCs w:val="24"/>
        </w:rPr>
      </w:pPr>
      <w:r>
        <w:rPr>
          <w:bCs/>
          <w:sz w:val="24"/>
          <w:szCs w:val="24"/>
        </w:rPr>
        <w:t>(seated members:  Croop, Crum, Graf, Greenberg, Simoni, Covert, Guinan, Lippi &amp; Frost)</w:t>
      </w:r>
    </w:p>
    <w:p w14:paraId="1B3434E6" w14:textId="0E3D8B3B" w:rsidR="00C42055" w:rsidRDefault="00073B14" w:rsidP="00C42055">
      <w:pPr>
        <w:rPr>
          <w:bCs/>
          <w:sz w:val="24"/>
          <w:szCs w:val="24"/>
        </w:rPr>
      </w:pPr>
      <w:r>
        <w:rPr>
          <w:bCs/>
          <w:sz w:val="24"/>
          <w:szCs w:val="24"/>
        </w:rPr>
        <w:t>A motion is made by Comm. Crum, 2</w:t>
      </w:r>
      <w:r w:rsidRPr="00073B14">
        <w:rPr>
          <w:bCs/>
          <w:sz w:val="24"/>
          <w:szCs w:val="24"/>
          <w:vertAlign w:val="superscript"/>
        </w:rPr>
        <w:t>nd</w:t>
      </w:r>
      <w:r>
        <w:rPr>
          <w:bCs/>
          <w:sz w:val="24"/>
          <w:szCs w:val="24"/>
        </w:rPr>
        <w:t xml:space="preserve"> by Comm. Croop to adopt and memorialize Resolution #701.  Roll call shows 8-0 in favor.</w:t>
      </w:r>
    </w:p>
    <w:p w14:paraId="3CDE0F55" w14:textId="77777777" w:rsidR="00C42055" w:rsidRDefault="00C42055" w:rsidP="00C42055">
      <w:pPr>
        <w:rPr>
          <w:b/>
          <w:sz w:val="24"/>
          <w:szCs w:val="24"/>
        </w:rPr>
      </w:pPr>
    </w:p>
    <w:p w14:paraId="530B0791" w14:textId="77777777" w:rsidR="00C42055" w:rsidRPr="00B5240E" w:rsidRDefault="00C42055" w:rsidP="00C42055">
      <w:pPr>
        <w:rPr>
          <w:b/>
          <w:sz w:val="24"/>
          <w:szCs w:val="24"/>
        </w:rPr>
      </w:pPr>
      <w:r w:rsidRPr="00B5240E">
        <w:rPr>
          <w:b/>
          <w:sz w:val="24"/>
          <w:szCs w:val="24"/>
        </w:rPr>
        <w:t>PENDING APPLICATIONS</w:t>
      </w:r>
    </w:p>
    <w:p w14:paraId="692E29B4" w14:textId="77777777" w:rsidR="00C42055" w:rsidRPr="00B5240E" w:rsidRDefault="00C42055" w:rsidP="00C42055">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2B02CB0A" w14:textId="77777777" w:rsidR="00C42055" w:rsidRPr="00B5240E" w:rsidRDefault="00C42055" w:rsidP="00C42055">
      <w:pPr>
        <w:rPr>
          <w:sz w:val="24"/>
          <w:szCs w:val="24"/>
        </w:rPr>
      </w:pPr>
      <w:r w:rsidRPr="00B5240E">
        <w:rPr>
          <w:b/>
          <w:bCs/>
          <w:sz w:val="24"/>
          <w:szCs w:val="24"/>
        </w:rPr>
        <w:t>#692</w:t>
      </w:r>
      <w:r w:rsidRPr="00B5240E">
        <w:rPr>
          <w:b/>
          <w:bCs/>
          <w:sz w:val="24"/>
          <w:szCs w:val="24"/>
        </w:rPr>
        <w:tab/>
      </w:r>
      <w:r w:rsidRPr="00B5240E">
        <w:rPr>
          <w:sz w:val="24"/>
          <w:szCs w:val="24"/>
        </w:rPr>
        <w:t>Daniel Mahler</w:t>
      </w:r>
      <w:r w:rsidRPr="00B5240E">
        <w:rPr>
          <w:b/>
          <w:bCs/>
          <w:sz w:val="24"/>
          <w:szCs w:val="24"/>
        </w:rPr>
        <w:tab/>
      </w:r>
      <w:r w:rsidRPr="00B5240E">
        <w:rPr>
          <w:b/>
          <w:bCs/>
          <w:sz w:val="24"/>
          <w:szCs w:val="24"/>
        </w:rPr>
        <w:tab/>
      </w:r>
      <w:r w:rsidRPr="00B5240E">
        <w:rPr>
          <w:sz w:val="24"/>
          <w:szCs w:val="24"/>
        </w:rPr>
        <w:t>89 Main Street</w:t>
      </w:r>
      <w:r w:rsidRPr="00B5240E">
        <w:rPr>
          <w:sz w:val="24"/>
          <w:szCs w:val="24"/>
        </w:rPr>
        <w:tab/>
      </w:r>
      <w:r w:rsidRPr="00B5240E">
        <w:rPr>
          <w:sz w:val="24"/>
          <w:szCs w:val="24"/>
        </w:rPr>
        <w:tab/>
      </w:r>
      <w:r w:rsidRPr="00B5240E">
        <w:rPr>
          <w:sz w:val="24"/>
          <w:szCs w:val="24"/>
        </w:rPr>
        <w:tab/>
        <w:t>Block 5060 Lot 21</w:t>
      </w:r>
    </w:p>
    <w:p w14:paraId="253400A6" w14:textId="77777777" w:rsidR="00C42055" w:rsidRPr="00B5240E" w:rsidRDefault="00C42055" w:rsidP="00C42055">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p>
    <w:p w14:paraId="570994C1" w14:textId="77777777" w:rsidR="00C42055" w:rsidRPr="00B5240E" w:rsidRDefault="00C42055" w:rsidP="00C42055">
      <w:pPr>
        <w:rPr>
          <w:bCs/>
          <w:sz w:val="24"/>
          <w:szCs w:val="24"/>
        </w:rPr>
      </w:pPr>
      <w:r w:rsidRPr="00B5240E">
        <w:rPr>
          <w:b/>
          <w:sz w:val="24"/>
          <w:szCs w:val="24"/>
        </w:rPr>
        <w:t>#697</w:t>
      </w:r>
      <w:r w:rsidRPr="00B5240E">
        <w:rPr>
          <w:b/>
          <w:sz w:val="24"/>
          <w:szCs w:val="24"/>
        </w:rPr>
        <w:tab/>
      </w:r>
      <w:r w:rsidRPr="00B5240E">
        <w:rPr>
          <w:bCs/>
          <w:sz w:val="24"/>
          <w:szCs w:val="24"/>
        </w:rPr>
        <w:t>Robert &amp; Jacqueline Rickard</w:t>
      </w:r>
      <w:r w:rsidRPr="00B5240E">
        <w:rPr>
          <w:bCs/>
          <w:sz w:val="24"/>
          <w:szCs w:val="24"/>
        </w:rPr>
        <w:tab/>
        <w:t xml:space="preserve">   9 Birch Road</w:t>
      </w:r>
      <w:r w:rsidRPr="00B5240E">
        <w:rPr>
          <w:bCs/>
          <w:sz w:val="24"/>
          <w:szCs w:val="24"/>
        </w:rPr>
        <w:tab/>
        <w:t>Block 4085 Lot 5</w:t>
      </w:r>
      <w:r w:rsidRPr="00B5240E">
        <w:rPr>
          <w:bCs/>
          <w:sz w:val="24"/>
          <w:szCs w:val="24"/>
        </w:rPr>
        <w:tab/>
      </w:r>
    </w:p>
    <w:p w14:paraId="259C8FA6" w14:textId="77777777" w:rsidR="00C42055" w:rsidRPr="00B5240E" w:rsidRDefault="00C42055" w:rsidP="00C42055">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023F9D7D" w14:textId="77777777" w:rsidR="00C42055" w:rsidRPr="00B5240E" w:rsidRDefault="00C42055" w:rsidP="00C42055">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5D897124" w14:textId="77777777" w:rsidR="00C42055" w:rsidRPr="00B5240E" w:rsidRDefault="00C42055" w:rsidP="00C42055">
      <w:pPr>
        <w:rPr>
          <w:bCs/>
          <w:sz w:val="24"/>
          <w:szCs w:val="24"/>
        </w:rPr>
      </w:pPr>
      <w:r w:rsidRPr="00B5240E">
        <w:rPr>
          <w:b/>
          <w:sz w:val="24"/>
          <w:szCs w:val="24"/>
        </w:rPr>
        <w:lastRenderedPageBreak/>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7CC65CC6" w14:textId="77777777" w:rsidR="00C42055" w:rsidRDefault="00C42055" w:rsidP="00C42055">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60E221F2" w14:textId="77777777" w:rsidR="00C42055" w:rsidRPr="005D1FC3" w:rsidRDefault="00C42055" w:rsidP="00C42055">
      <w:pPr>
        <w:rPr>
          <w:bCs/>
          <w:sz w:val="24"/>
          <w:szCs w:val="24"/>
        </w:rPr>
      </w:pPr>
      <w:r w:rsidRPr="002D583A">
        <w:rPr>
          <w:b/>
          <w:sz w:val="24"/>
          <w:szCs w:val="24"/>
        </w:rPr>
        <w:t>#707</w:t>
      </w:r>
      <w:r>
        <w:rPr>
          <w:bCs/>
          <w:sz w:val="24"/>
          <w:szCs w:val="24"/>
        </w:rPr>
        <w:tab/>
        <w:t>Jay Kliphouse  41 Buena Vista</w:t>
      </w:r>
      <w:r>
        <w:rPr>
          <w:bCs/>
          <w:sz w:val="24"/>
          <w:szCs w:val="24"/>
        </w:rPr>
        <w:tab/>
      </w:r>
      <w:r>
        <w:rPr>
          <w:bCs/>
          <w:sz w:val="24"/>
          <w:szCs w:val="24"/>
        </w:rPr>
        <w:tab/>
      </w:r>
      <w:r>
        <w:rPr>
          <w:bCs/>
          <w:sz w:val="24"/>
          <w:szCs w:val="24"/>
        </w:rPr>
        <w:tab/>
        <w:t>Block 4086 Lot 13</w:t>
      </w:r>
    </w:p>
    <w:p w14:paraId="5E3D313B" w14:textId="77777777" w:rsidR="00C42055" w:rsidRPr="006948DC" w:rsidRDefault="00C42055" w:rsidP="00C42055">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Pr>
          <w:bCs/>
          <w:sz w:val="24"/>
          <w:szCs w:val="24"/>
        </w:rPr>
        <w:tab/>
      </w:r>
      <w:r w:rsidRPr="006948DC">
        <w:rPr>
          <w:bCs/>
          <w:sz w:val="24"/>
          <w:szCs w:val="24"/>
        </w:rPr>
        <w:t>Block 5088 Lot 5</w:t>
      </w:r>
    </w:p>
    <w:p w14:paraId="6C9688FC" w14:textId="77777777" w:rsidR="00C42055" w:rsidRDefault="00C42055" w:rsidP="00C42055">
      <w:pPr>
        <w:rPr>
          <w:bCs/>
          <w:sz w:val="24"/>
          <w:szCs w:val="24"/>
        </w:rPr>
      </w:pPr>
      <w:r w:rsidRPr="00AD341D">
        <w:rPr>
          <w:b/>
          <w:sz w:val="24"/>
          <w:szCs w:val="24"/>
        </w:rPr>
        <w:t>#709</w:t>
      </w:r>
      <w:r w:rsidRPr="00AD341D">
        <w:rPr>
          <w:bCs/>
          <w:sz w:val="24"/>
          <w:szCs w:val="24"/>
        </w:rPr>
        <w:tab/>
        <w:t>Stumble Inn 231 Hamburg Turnpike</w:t>
      </w:r>
      <w:r w:rsidRPr="00AD341D">
        <w:rPr>
          <w:bCs/>
          <w:sz w:val="24"/>
          <w:szCs w:val="24"/>
        </w:rPr>
        <w:tab/>
      </w:r>
      <w:r w:rsidRPr="00AD341D">
        <w:rPr>
          <w:bCs/>
          <w:sz w:val="24"/>
          <w:szCs w:val="24"/>
        </w:rPr>
        <w:tab/>
      </w:r>
      <w:r>
        <w:rPr>
          <w:bCs/>
          <w:sz w:val="24"/>
          <w:szCs w:val="24"/>
        </w:rPr>
        <w:tab/>
      </w:r>
      <w:r w:rsidRPr="00AD341D">
        <w:rPr>
          <w:bCs/>
          <w:sz w:val="24"/>
          <w:szCs w:val="24"/>
        </w:rPr>
        <w:t>Block 3012 Lot 8</w:t>
      </w:r>
    </w:p>
    <w:p w14:paraId="6612229B" w14:textId="77777777" w:rsidR="00C42055" w:rsidRPr="00AD341D" w:rsidRDefault="00C42055" w:rsidP="00C42055">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60C68646" w14:textId="77777777" w:rsidR="00C42055" w:rsidRDefault="00C42055" w:rsidP="00C42055">
      <w:pPr>
        <w:rPr>
          <w:b/>
          <w:sz w:val="24"/>
          <w:szCs w:val="24"/>
        </w:rPr>
      </w:pPr>
    </w:p>
    <w:p w14:paraId="3B1A0FD6" w14:textId="77777777" w:rsidR="00C42055" w:rsidRDefault="00C42055" w:rsidP="00C42055">
      <w:pPr>
        <w:rPr>
          <w:b/>
          <w:sz w:val="24"/>
          <w:szCs w:val="24"/>
        </w:rPr>
      </w:pPr>
    </w:p>
    <w:p w14:paraId="71DE4780" w14:textId="77777777" w:rsidR="00C42055" w:rsidRDefault="00C42055" w:rsidP="00C42055">
      <w:pPr>
        <w:rPr>
          <w:b/>
          <w:sz w:val="24"/>
          <w:szCs w:val="24"/>
        </w:rPr>
      </w:pPr>
      <w:r>
        <w:rPr>
          <w:b/>
          <w:sz w:val="24"/>
          <w:szCs w:val="24"/>
        </w:rPr>
        <w:t>NEW BUSINESS</w:t>
      </w:r>
    </w:p>
    <w:p w14:paraId="7769F3A1" w14:textId="6A130842" w:rsidR="00C42055" w:rsidRDefault="00C42055" w:rsidP="00C42055">
      <w:pPr>
        <w:pStyle w:val="ListParagraph"/>
        <w:numPr>
          <w:ilvl w:val="0"/>
          <w:numId w:val="4"/>
        </w:numPr>
        <w:rPr>
          <w:b/>
          <w:sz w:val="24"/>
          <w:szCs w:val="24"/>
        </w:rPr>
      </w:pPr>
      <w:r w:rsidRPr="001A4207">
        <w:rPr>
          <w:b/>
          <w:sz w:val="24"/>
          <w:szCs w:val="24"/>
        </w:rPr>
        <w:t xml:space="preserve">Recommendation </w:t>
      </w:r>
      <w:r>
        <w:rPr>
          <w:b/>
          <w:sz w:val="24"/>
          <w:szCs w:val="24"/>
        </w:rPr>
        <w:t xml:space="preserve">to Mayor &amp; Council - </w:t>
      </w:r>
      <w:r w:rsidRPr="001A4207">
        <w:rPr>
          <w:b/>
          <w:sz w:val="24"/>
          <w:szCs w:val="24"/>
        </w:rPr>
        <w:t>Ordinance 9-2022</w:t>
      </w:r>
    </w:p>
    <w:p w14:paraId="7730C429" w14:textId="5A3A23B9" w:rsidR="00073B14" w:rsidRPr="00073B14" w:rsidRDefault="00073B14" w:rsidP="00073B14">
      <w:pPr>
        <w:ind w:left="360"/>
        <w:rPr>
          <w:bCs/>
          <w:sz w:val="24"/>
          <w:szCs w:val="24"/>
        </w:rPr>
      </w:pPr>
      <w:r>
        <w:rPr>
          <w:bCs/>
          <w:sz w:val="24"/>
          <w:szCs w:val="24"/>
        </w:rPr>
        <w:t>A motion is made by Comm. Greenberg, 2</w:t>
      </w:r>
      <w:r w:rsidRPr="00073B14">
        <w:rPr>
          <w:bCs/>
          <w:sz w:val="24"/>
          <w:szCs w:val="24"/>
          <w:vertAlign w:val="superscript"/>
        </w:rPr>
        <w:t>nd</w:t>
      </w:r>
      <w:r>
        <w:rPr>
          <w:bCs/>
          <w:sz w:val="24"/>
          <w:szCs w:val="24"/>
        </w:rPr>
        <w:t xml:space="preserve"> by Comm. Steenstra to recommend to Mayor and Council adoption of Ord. #9-2022 as written, as the board finds it consistent with the Master Plan.  Roll call shows 11-0 in favor.</w:t>
      </w:r>
    </w:p>
    <w:p w14:paraId="36B46AB0" w14:textId="03794840" w:rsidR="00C42055" w:rsidRDefault="00C42055" w:rsidP="00C42055">
      <w:pPr>
        <w:pStyle w:val="ListParagraph"/>
        <w:numPr>
          <w:ilvl w:val="0"/>
          <w:numId w:val="4"/>
        </w:numPr>
        <w:rPr>
          <w:b/>
          <w:sz w:val="24"/>
          <w:szCs w:val="24"/>
        </w:rPr>
      </w:pPr>
      <w:r>
        <w:rPr>
          <w:b/>
          <w:sz w:val="24"/>
          <w:szCs w:val="24"/>
        </w:rPr>
        <w:t>Recommendation to Mayor &amp; Council - Ordinance 10-2022</w:t>
      </w:r>
    </w:p>
    <w:p w14:paraId="5ED58322" w14:textId="1CD12CDE" w:rsidR="00073B14" w:rsidRPr="00073B14" w:rsidRDefault="00073B14" w:rsidP="00073B14">
      <w:pPr>
        <w:ind w:left="360"/>
        <w:rPr>
          <w:bCs/>
          <w:sz w:val="24"/>
          <w:szCs w:val="24"/>
        </w:rPr>
      </w:pPr>
      <w:r>
        <w:rPr>
          <w:bCs/>
          <w:sz w:val="24"/>
          <w:szCs w:val="24"/>
        </w:rPr>
        <w:t>A motion is made by Comm. Crum 2d by Comm. Croop to recommend to Mayor &amp; Council adoption of Ord. #10-2022</w:t>
      </w:r>
      <w:r w:rsidR="004B0621">
        <w:rPr>
          <w:bCs/>
          <w:sz w:val="24"/>
          <w:szCs w:val="24"/>
        </w:rPr>
        <w:t xml:space="preserve"> as written, as the board finds it consistent with the Master Plan.  Roll call shows 11-0 in favor.</w:t>
      </w:r>
    </w:p>
    <w:p w14:paraId="426DBDE0" w14:textId="77777777" w:rsidR="00C42055" w:rsidRDefault="00C42055" w:rsidP="00C42055">
      <w:pPr>
        <w:rPr>
          <w:b/>
          <w:sz w:val="24"/>
          <w:szCs w:val="24"/>
        </w:rPr>
      </w:pPr>
    </w:p>
    <w:p w14:paraId="071A0F59" w14:textId="77777777" w:rsidR="00C42055" w:rsidRPr="00B5240E" w:rsidRDefault="00C42055" w:rsidP="00C42055">
      <w:pPr>
        <w:rPr>
          <w:b/>
          <w:sz w:val="24"/>
          <w:szCs w:val="24"/>
        </w:rPr>
      </w:pPr>
      <w:r w:rsidRPr="00B5240E">
        <w:rPr>
          <w:b/>
          <w:sz w:val="24"/>
          <w:szCs w:val="24"/>
        </w:rPr>
        <w:t>BILLS</w:t>
      </w:r>
    </w:p>
    <w:p w14:paraId="0DCB7C10" w14:textId="77777777" w:rsidR="00C42055" w:rsidRPr="00B5240E" w:rsidRDefault="00C42055" w:rsidP="00C42055">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Pr>
          <w:iCs/>
          <w:sz w:val="24"/>
          <w:szCs w:val="24"/>
        </w:rPr>
        <w:t>5/25</w:t>
      </w:r>
      <w:r w:rsidRPr="00B5240E">
        <w:rPr>
          <w:iCs/>
          <w:sz w:val="24"/>
          <w:szCs w:val="24"/>
        </w:rPr>
        <w:t xml:space="preserve"> $</w:t>
      </w:r>
      <w:r>
        <w:rPr>
          <w:iCs/>
          <w:sz w:val="24"/>
          <w:szCs w:val="24"/>
        </w:rPr>
        <w:t>260</w:t>
      </w:r>
      <w:r w:rsidRPr="00B5240E">
        <w:rPr>
          <w:iCs/>
          <w:sz w:val="24"/>
          <w:szCs w:val="24"/>
        </w:rPr>
        <w:t xml:space="preserve">, </w:t>
      </w:r>
      <w:r w:rsidRPr="00B5240E">
        <w:rPr>
          <w:b/>
          <w:bCs/>
          <w:i/>
          <w:sz w:val="24"/>
          <w:szCs w:val="24"/>
        </w:rPr>
        <w:t>App #70</w:t>
      </w:r>
      <w:r>
        <w:rPr>
          <w:b/>
          <w:bCs/>
          <w:i/>
          <w:sz w:val="24"/>
          <w:szCs w:val="24"/>
        </w:rPr>
        <w:t>1</w:t>
      </w:r>
      <w:r w:rsidRPr="00B5240E">
        <w:rPr>
          <w:b/>
          <w:bCs/>
          <w:i/>
          <w:sz w:val="24"/>
          <w:szCs w:val="24"/>
        </w:rPr>
        <w:t xml:space="preserve"> </w:t>
      </w:r>
      <w:r>
        <w:rPr>
          <w:b/>
          <w:bCs/>
          <w:i/>
          <w:sz w:val="24"/>
          <w:szCs w:val="24"/>
        </w:rPr>
        <w:t xml:space="preserve">KSL Lake House $130, </w:t>
      </w:r>
      <w:r w:rsidRPr="00B5240E">
        <w:rPr>
          <w:b/>
          <w:bCs/>
          <w:i/>
          <w:sz w:val="24"/>
          <w:szCs w:val="24"/>
        </w:rPr>
        <w:t xml:space="preserve"> App #</w:t>
      </w:r>
      <w:r>
        <w:rPr>
          <w:b/>
          <w:bCs/>
          <w:i/>
          <w:sz w:val="24"/>
          <w:szCs w:val="24"/>
        </w:rPr>
        <w:t>706 Mastria $260, APP #700 Kyle Morris $130</w:t>
      </w:r>
    </w:p>
    <w:p w14:paraId="5263242A" w14:textId="77777777" w:rsidR="00C42055" w:rsidRPr="001A4207" w:rsidRDefault="00C42055" w:rsidP="00C42055">
      <w:pPr>
        <w:rPr>
          <w:b/>
          <w:bCs/>
          <w:i/>
          <w:sz w:val="24"/>
          <w:szCs w:val="24"/>
        </w:rPr>
      </w:pPr>
      <w:r w:rsidRPr="00B5240E">
        <w:rPr>
          <w:i/>
          <w:sz w:val="24"/>
          <w:szCs w:val="24"/>
          <w:u w:val="single"/>
        </w:rPr>
        <w:t>Brigliadoro-</w:t>
      </w:r>
      <w:r w:rsidRPr="00B5240E">
        <w:rPr>
          <w:iCs/>
          <w:sz w:val="24"/>
          <w:szCs w:val="24"/>
        </w:rPr>
        <w:t xml:space="preserve"> Mtg attend</w:t>
      </w:r>
      <w:r>
        <w:rPr>
          <w:iCs/>
          <w:sz w:val="24"/>
          <w:szCs w:val="24"/>
        </w:rPr>
        <w:t xml:space="preserve"> 5/25 $500, </w:t>
      </w:r>
      <w:r>
        <w:rPr>
          <w:b/>
          <w:bCs/>
          <w:i/>
          <w:sz w:val="24"/>
          <w:szCs w:val="24"/>
        </w:rPr>
        <w:t>App #706 Mastria $1120, App # 707 Kliphouse $80, App #700 Kyle Morris $848, App #700 Kyle Morris $96, App #701 KSL Lake House $1408</w:t>
      </w:r>
    </w:p>
    <w:p w14:paraId="406F3B7F" w14:textId="77777777" w:rsidR="00C42055" w:rsidRPr="00F479BB" w:rsidRDefault="00C42055" w:rsidP="00C42055">
      <w:pPr>
        <w:ind w:left="2160" w:firstLine="720"/>
        <w:rPr>
          <w:b/>
          <w:i/>
          <w:iCs/>
          <w:sz w:val="24"/>
          <w:szCs w:val="24"/>
        </w:rPr>
      </w:pPr>
      <w:r w:rsidRPr="00F479BB">
        <w:rPr>
          <w:b/>
          <w:i/>
          <w:iCs/>
          <w:sz w:val="24"/>
          <w:szCs w:val="24"/>
        </w:rPr>
        <w:t xml:space="preserve">(escrow account)   </w:t>
      </w:r>
    </w:p>
    <w:p w14:paraId="064A419F" w14:textId="7B3B85E1" w:rsidR="00C42055" w:rsidRDefault="004B0621" w:rsidP="00C42055">
      <w:pPr>
        <w:rPr>
          <w:bCs/>
          <w:sz w:val="24"/>
          <w:szCs w:val="24"/>
        </w:rPr>
      </w:pPr>
      <w:r>
        <w:rPr>
          <w:bCs/>
          <w:sz w:val="24"/>
          <w:szCs w:val="24"/>
        </w:rPr>
        <w:t>A motion is made by Comm. Greenberg, 2</w:t>
      </w:r>
      <w:r w:rsidRPr="004B0621">
        <w:rPr>
          <w:bCs/>
          <w:sz w:val="24"/>
          <w:szCs w:val="24"/>
          <w:vertAlign w:val="superscript"/>
        </w:rPr>
        <w:t>nd</w:t>
      </w:r>
      <w:r>
        <w:rPr>
          <w:bCs/>
          <w:sz w:val="24"/>
          <w:szCs w:val="24"/>
        </w:rPr>
        <w:t xml:space="preserve"> by Comm. Catalano to pay bills as listed.  Roll call shows 11-0 in favor.</w:t>
      </w:r>
    </w:p>
    <w:p w14:paraId="358BFB4E" w14:textId="77777777" w:rsidR="004B0621" w:rsidRPr="004B0621" w:rsidRDefault="004B0621" w:rsidP="00C42055">
      <w:pPr>
        <w:rPr>
          <w:bCs/>
          <w:sz w:val="24"/>
          <w:szCs w:val="24"/>
        </w:rPr>
      </w:pPr>
    </w:p>
    <w:p w14:paraId="69C41300" w14:textId="5634AED5" w:rsidR="00C42055" w:rsidRDefault="00C42055" w:rsidP="00C42055">
      <w:pPr>
        <w:rPr>
          <w:b/>
          <w:sz w:val="24"/>
          <w:szCs w:val="24"/>
        </w:rPr>
      </w:pPr>
      <w:r w:rsidRPr="00B5240E">
        <w:rPr>
          <w:b/>
          <w:sz w:val="24"/>
          <w:szCs w:val="24"/>
        </w:rPr>
        <w:t>PUBLIC DISCUSSION</w:t>
      </w:r>
    </w:p>
    <w:p w14:paraId="3E2416DE" w14:textId="33182E3A" w:rsidR="004B0621" w:rsidRDefault="004B0621" w:rsidP="00C42055">
      <w:pPr>
        <w:rPr>
          <w:bCs/>
          <w:sz w:val="24"/>
          <w:szCs w:val="24"/>
        </w:rPr>
      </w:pPr>
      <w:r>
        <w:rPr>
          <w:bCs/>
          <w:sz w:val="24"/>
          <w:szCs w:val="24"/>
        </w:rPr>
        <w:t>A motion is made by Comm. Steenstra, 2</w:t>
      </w:r>
      <w:r w:rsidRPr="004B0621">
        <w:rPr>
          <w:bCs/>
          <w:sz w:val="24"/>
          <w:szCs w:val="24"/>
          <w:vertAlign w:val="superscript"/>
        </w:rPr>
        <w:t>nd</w:t>
      </w:r>
      <w:r>
        <w:rPr>
          <w:bCs/>
          <w:sz w:val="24"/>
          <w:szCs w:val="24"/>
        </w:rPr>
        <w:t xml:space="preserve"> by Comm. Crum to open meeting to public.  Voice vote shows all in favor.</w:t>
      </w:r>
    </w:p>
    <w:p w14:paraId="41B248DA" w14:textId="1B6C8B37" w:rsidR="004B0621" w:rsidRDefault="004B0621" w:rsidP="00C42055">
      <w:pPr>
        <w:rPr>
          <w:bCs/>
          <w:sz w:val="24"/>
          <w:szCs w:val="24"/>
        </w:rPr>
      </w:pPr>
      <w:r>
        <w:rPr>
          <w:bCs/>
          <w:sz w:val="24"/>
          <w:szCs w:val="24"/>
        </w:rPr>
        <w:t>Seeing no public,</w:t>
      </w:r>
    </w:p>
    <w:p w14:paraId="2E2583CA" w14:textId="22B88FC6" w:rsidR="004B0621" w:rsidRPr="004B0621" w:rsidRDefault="004B0621" w:rsidP="00C42055">
      <w:pPr>
        <w:rPr>
          <w:bCs/>
          <w:sz w:val="24"/>
          <w:szCs w:val="24"/>
        </w:rPr>
      </w:pPr>
      <w:r>
        <w:rPr>
          <w:bCs/>
          <w:sz w:val="24"/>
          <w:szCs w:val="24"/>
        </w:rPr>
        <w:t>A motion is made by Comm. Croop, 2</w:t>
      </w:r>
      <w:r w:rsidRPr="004B0621">
        <w:rPr>
          <w:bCs/>
          <w:sz w:val="24"/>
          <w:szCs w:val="24"/>
          <w:vertAlign w:val="superscript"/>
        </w:rPr>
        <w:t>nd</w:t>
      </w:r>
      <w:r>
        <w:rPr>
          <w:bCs/>
          <w:sz w:val="24"/>
          <w:szCs w:val="24"/>
        </w:rPr>
        <w:t xml:space="preserve"> by Comm. Crum to close meeting to public.  Voice vote shows all in favor.</w:t>
      </w:r>
    </w:p>
    <w:p w14:paraId="2219E794" w14:textId="77777777" w:rsidR="00C42055" w:rsidRPr="00B5240E" w:rsidRDefault="00C42055" w:rsidP="00C42055">
      <w:pPr>
        <w:rPr>
          <w:b/>
          <w:sz w:val="24"/>
          <w:szCs w:val="24"/>
        </w:rPr>
      </w:pPr>
    </w:p>
    <w:p w14:paraId="56D5E6EA" w14:textId="77777777" w:rsidR="00C42055" w:rsidRPr="00B5240E" w:rsidRDefault="00C42055" w:rsidP="00C42055">
      <w:pPr>
        <w:rPr>
          <w:b/>
          <w:sz w:val="24"/>
          <w:szCs w:val="24"/>
        </w:rPr>
      </w:pPr>
      <w:r w:rsidRPr="00B5240E">
        <w:rPr>
          <w:b/>
          <w:sz w:val="24"/>
          <w:szCs w:val="24"/>
        </w:rPr>
        <w:t>ADJOURNMENT</w:t>
      </w:r>
    </w:p>
    <w:p w14:paraId="6A488779" w14:textId="60D88036" w:rsidR="00C42055" w:rsidRDefault="004B0621" w:rsidP="00B5240E">
      <w:pPr>
        <w:rPr>
          <w:bCs/>
          <w:sz w:val="24"/>
          <w:szCs w:val="24"/>
        </w:rPr>
      </w:pPr>
      <w:r>
        <w:rPr>
          <w:bCs/>
          <w:sz w:val="24"/>
          <w:szCs w:val="24"/>
        </w:rPr>
        <w:t>A motion is made by Comm. Crum, 2</w:t>
      </w:r>
      <w:r w:rsidRPr="004B0621">
        <w:rPr>
          <w:bCs/>
          <w:sz w:val="24"/>
          <w:szCs w:val="24"/>
          <w:vertAlign w:val="superscript"/>
        </w:rPr>
        <w:t>nd</w:t>
      </w:r>
      <w:r>
        <w:rPr>
          <w:bCs/>
          <w:sz w:val="24"/>
          <w:szCs w:val="24"/>
        </w:rPr>
        <w:t xml:space="preserve"> by Comm. Croop to adjourn meeting at 9:52 pm.</w:t>
      </w:r>
    </w:p>
    <w:p w14:paraId="58535F43" w14:textId="638E1189" w:rsidR="00C42055" w:rsidRPr="004B0621" w:rsidRDefault="004B0621" w:rsidP="00F60440">
      <w:pPr>
        <w:rPr>
          <w:bCs/>
          <w:sz w:val="24"/>
          <w:szCs w:val="24"/>
        </w:rPr>
      </w:pPr>
      <w:r>
        <w:rPr>
          <w:bCs/>
          <w:sz w:val="24"/>
          <w:szCs w:val="24"/>
        </w:rPr>
        <w:t>Voice vote shows all in favor.</w:t>
      </w:r>
    </w:p>
    <w:p w14:paraId="24056826" w14:textId="77777777" w:rsidR="00C42055" w:rsidRDefault="00C42055" w:rsidP="00F60440">
      <w:pPr>
        <w:rPr>
          <w:b/>
          <w:sz w:val="24"/>
          <w:szCs w:val="24"/>
        </w:rPr>
      </w:pPr>
    </w:p>
    <w:p w14:paraId="0DB90791" w14:textId="77777777" w:rsidR="00C42055" w:rsidRDefault="00C42055" w:rsidP="00F60440">
      <w:pPr>
        <w:rPr>
          <w:b/>
          <w:sz w:val="24"/>
          <w:szCs w:val="24"/>
        </w:rPr>
      </w:pPr>
    </w:p>
    <w:p w14:paraId="206B9DC1" w14:textId="3F60B1A1" w:rsidR="004259A8" w:rsidRDefault="004259A8" w:rsidP="00F60440">
      <w:pPr>
        <w:rPr>
          <w:b/>
          <w:sz w:val="24"/>
          <w:szCs w:val="24"/>
        </w:rPr>
      </w:pPr>
      <w:r>
        <w:rPr>
          <w:b/>
          <w:sz w:val="24"/>
          <w:szCs w:val="24"/>
        </w:rPr>
        <w:t>Respectfully submitted,</w:t>
      </w:r>
    </w:p>
    <w:p w14:paraId="39763AEB" w14:textId="1EF25FBD" w:rsidR="004259A8" w:rsidRDefault="004259A8" w:rsidP="00F60440">
      <w:pPr>
        <w:rPr>
          <w:bCs/>
          <w:i/>
          <w:iCs/>
          <w:sz w:val="24"/>
          <w:szCs w:val="24"/>
        </w:rPr>
      </w:pPr>
      <w:r>
        <w:rPr>
          <w:bCs/>
          <w:i/>
          <w:iCs/>
          <w:sz w:val="24"/>
          <w:szCs w:val="24"/>
        </w:rPr>
        <w:t>Barbara Neinstedt Adubato</w:t>
      </w:r>
    </w:p>
    <w:p w14:paraId="0460C72A" w14:textId="55848F6C" w:rsidR="004259A8" w:rsidRPr="004B0621" w:rsidRDefault="004259A8" w:rsidP="00F60440">
      <w:pPr>
        <w:rPr>
          <w:bCs/>
          <w:sz w:val="24"/>
          <w:szCs w:val="24"/>
        </w:rPr>
      </w:pPr>
      <w:r w:rsidRPr="004B0621">
        <w:rPr>
          <w:bCs/>
          <w:sz w:val="24"/>
          <w:szCs w:val="24"/>
        </w:rPr>
        <w:t>Planning Board Secretary</w:t>
      </w:r>
    </w:p>
    <w:sectPr w:rsidR="004259A8" w:rsidRPr="004B062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2"/>
  </w:num>
  <w:num w:numId="3" w16cid:durableId="1310553167">
    <w:abstractNumId w:val="0"/>
  </w:num>
  <w:num w:numId="4" w16cid:durableId="1818219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3B14"/>
    <w:rsid w:val="00081CC3"/>
    <w:rsid w:val="00090B33"/>
    <w:rsid w:val="00115225"/>
    <w:rsid w:val="00141657"/>
    <w:rsid w:val="00146814"/>
    <w:rsid w:val="001626E2"/>
    <w:rsid w:val="0017392A"/>
    <w:rsid w:val="00187821"/>
    <w:rsid w:val="00193C37"/>
    <w:rsid w:val="001A4207"/>
    <w:rsid w:val="001B16CA"/>
    <w:rsid w:val="001B54FA"/>
    <w:rsid w:val="001B5565"/>
    <w:rsid w:val="00213795"/>
    <w:rsid w:val="00291BF2"/>
    <w:rsid w:val="00293A20"/>
    <w:rsid w:val="002D583A"/>
    <w:rsid w:val="002D6BE2"/>
    <w:rsid w:val="00312402"/>
    <w:rsid w:val="00333338"/>
    <w:rsid w:val="003A3B87"/>
    <w:rsid w:val="003B08FB"/>
    <w:rsid w:val="003B136D"/>
    <w:rsid w:val="003C547B"/>
    <w:rsid w:val="003D59A2"/>
    <w:rsid w:val="003E1CFF"/>
    <w:rsid w:val="00423509"/>
    <w:rsid w:val="004259A8"/>
    <w:rsid w:val="00431E33"/>
    <w:rsid w:val="00442492"/>
    <w:rsid w:val="00471191"/>
    <w:rsid w:val="00496AF8"/>
    <w:rsid w:val="004A54F2"/>
    <w:rsid w:val="004B0621"/>
    <w:rsid w:val="004C7423"/>
    <w:rsid w:val="0052221C"/>
    <w:rsid w:val="0054379D"/>
    <w:rsid w:val="005608F3"/>
    <w:rsid w:val="00587C76"/>
    <w:rsid w:val="005950FB"/>
    <w:rsid w:val="005B24D4"/>
    <w:rsid w:val="005B3485"/>
    <w:rsid w:val="005D1FC3"/>
    <w:rsid w:val="005D2297"/>
    <w:rsid w:val="005E2F61"/>
    <w:rsid w:val="005F5443"/>
    <w:rsid w:val="00617875"/>
    <w:rsid w:val="00631D6D"/>
    <w:rsid w:val="006338A2"/>
    <w:rsid w:val="006820AB"/>
    <w:rsid w:val="006948DC"/>
    <w:rsid w:val="006C3731"/>
    <w:rsid w:val="006D3C2C"/>
    <w:rsid w:val="00707CEA"/>
    <w:rsid w:val="007220FF"/>
    <w:rsid w:val="00737C9C"/>
    <w:rsid w:val="007C13EC"/>
    <w:rsid w:val="00827581"/>
    <w:rsid w:val="008352CD"/>
    <w:rsid w:val="0085341F"/>
    <w:rsid w:val="008A5F08"/>
    <w:rsid w:val="00914DB0"/>
    <w:rsid w:val="00916A3C"/>
    <w:rsid w:val="00936D7C"/>
    <w:rsid w:val="00941B06"/>
    <w:rsid w:val="00946DDC"/>
    <w:rsid w:val="0096221A"/>
    <w:rsid w:val="009877C3"/>
    <w:rsid w:val="009B4F5B"/>
    <w:rsid w:val="009B615D"/>
    <w:rsid w:val="00A31570"/>
    <w:rsid w:val="00AA456D"/>
    <w:rsid w:val="00AB2535"/>
    <w:rsid w:val="00AD341D"/>
    <w:rsid w:val="00B036C2"/>
    <w:rsid w:val="00B04353"/>
    <w:rsid w:val="00B5240E"/>
    <w:rsid w:val="00B645AE"/>
    <w:rsid w:val="00B718A8"/>
    <w:rsid w:val="00B75EDD"/>
    <w:rsid w:val="00BC181A"/>
    <w:rsid w:val="00BF29A5"/>
    <w:rsid w:val="00C42055"/>
    <w:rsid w:val="00C44041"/>
    <w:rsid w:val="00C44AEE"/>
    <w:rsid w:val="00C97C44"/>
    <w:rsid w:val="00D04A22"/>
    <w:rsid w:val="00D20C5F"/>
    <w:rsid w:val="00D31741"/>
    <w:rsid w:val="00D4026E"/>
    <w:rsid w:val="00D527E7"/>
    <w:rsid w:val="00D62E3C"/>
    <w:rsid w:val="00E333A4"/>
    <w:rsid w:val="00E63FB1"/>
    <w:rsid w:val="00E72D9A"/>
    <w:rsid w:val="00EA7044"/>
    <w:rsid w:val="00F02022"/>
    <w:rsid w:val="00F02286"/>
    <w:rsid w:val="00F22900"/>
    <w:rsid w:val="00F479BB"/>
    <w:rsid w:val="00F53191"/>
    <w:rsid w:val="00F57CCF"/>
    <w:rsid w:val="00F60440"/>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27</TotalTime>
  <Pages>7</Pages>
  <Words>2678</Words>
  <Characters>12733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2022-08-19T18:13:00Z</cp:lastPrinted>
  <dcterms:created xsi:type="dcterms:W3CDTF">2022-08-19T18:13:00Z</dcterms:created>
  <dcterms:modified xsi:type="dcterms:W3CDTF">2022-08-19T18:40:00Z</dcterms:modified>
</cp:coreProperties>
</file>